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5D" w:rsidRDefault="00697DE8" w:rsidP="00697DE8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в рамках осуществления муниципального контроля в сфере благоустройства в </w:t>
      </w:r>
      <w:proofErr w:type="spellStart"/>
      <w:r w:rsidR="008C6B95">
        <w:rPr>
          <w:rFonts w:ascii="Times New Roman" w:hAnsi="Times New Roman"/>
          <w:b/>
          <w:bCs/>
          <w:sz w:val="28"/>
          <w:szCs w:val="28"/>
        </w:rPr>
        <w:t>Верхнедобринском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на 2022</w:t>
      </w:r>
    </w:p>
    <w:tbl>
      <w:tblPr>
        <w:tblW w:w="10365" w:type="dxa"/>
        <w:tblInd w:w="233" w:type="dxa"/>
        <w:tblLayout w:type="fixed"/>
        <w:tblLook w:val="04A0"/>
      </w:tblPr>
      <w:tblGrid>
        <w:gridCol w:w="8760"/>
        <w:gridCol w:w="30"/>
        <w:gridCol w:w="1575"/>
      </w:tblGrid>
      <w:tr w:rsidR="0031275D" w:rsidTr="008C6B95">
        <w:trPr>
          <w:trHeight w:val="390"/>
        </w:trPr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8C6B95" w:rsidTr="008C6B95">
        <w:trPr>
          <w:trHeight w:val="67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филиал</w:t>
            </w:r>
          </w:p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B95" w:rsidRDefault="008C6B95" w:rsidP="00AC3C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sz w:val="28"/>
                <w:szCs w:val="28"/>
              </w:rPr>
              <w:t>3407006731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Вишневский филиал</w:t>
            </w:r>
          </w:p>
          <w:p w:rsidR="008C6B95" w:rsidRPr="00697DE8" w:rsidRDefault="008C6B95" w:rsidP="00AC3C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697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sz w:val="28"/>
                <w:szCs w:val="28"/>
              </w:rPr>
              <w:t>3407006731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Верхнедобринского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Садовая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.16 </w:t>
            </w:r>
            <w:r w:rsidRPr="00E21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E2139F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hi-IN"/>
              </w:rPr>
              <w:t>3407010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hi-IN"/>
              </w:rPr>
              <w:t>350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BC126B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ЦК»</w:t>
            </w:r>
          </w:p>
          <w:p w:rsidR="008C6B95" w:rsidRPr="00BC126B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ИНН </w:t>
            </w:r>
            <w:r w:rsidRPr="008C6B95">
              <w:rPr>
                <w:rStyle w:val="copytarget"/>
                <w:sz w:val="28"/>
                <w:szCs w:val="28"/>
              </w:rPr>
              <w:t>3407110570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7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BC126B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Вишневский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 </w:t>
            </w:r>
          </w:p>
          <w:p w:rsidR="008C6B95" w:rsidRPr="00BC126B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ул.Мира,</w:t>
            </w:r>
            <w:r w:rsidR="00350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 </w:t>
            </w:r>
            <w:r w:rsidRPr="008C6B95">
              <w:rPr>
                <w:rStyle w:val="copytarget"/>
                <w:sz w:val="28"/>
                <w:szCs w:val="28"/>
              </w:rPr>
              <w:t>3407110570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29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Верхнедобринская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адужный д.2</w:t>
            </w:r>
            <w:r w:rsidRPr="00BC1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ИНН </w:t>
            </w:r>
            <w:r w:rsidRPr="008C6B95">
              <w:rPr>
                <w:rStyle w:val="copytarget"/>
                <w:sz w:val="28"/>
                <w:szCs w:val="28"/>
              </w:rPr>
              <w:t>3407110570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01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ФАП 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Полякова 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E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917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Вишневский ФАП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45А 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ИНН3407100727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8C6B95" w:rsidTr="008C6B95">
        <w:trPr>
          <w:trHeight w:val="896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 w:rsidP="00861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ИП Глазкова И.П.</w:t>
            </w:r>
          </w:p>
          <w:p w:rsidR="008C6B95" w:rsidRDefault="008C6B95" w:rsidP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ерхняя Добринка ул.Центральная д.53  </w:t>
            </w:r>
            <w:r w:rsidRPr="008C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</w:t>
            </w:r>
            <w:r w:rsidRPr="008C6B95">
              <w:rPr>
                <w:rStyle w:val="copytarget"/>
                <w:sz w:val="28"/>
                <w:szCs w:val="28"/>
              </w:rPr>
              <w:t>340701983360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  <w:bookmarkStart w:id="0" w:name="_GoBack"/>
            <w:bookmarkEnd w:id="0"/>
          </w:p>
        </w:tc>
      </w:tr>
      <w:tr w:rsidR="008C6B95" w:rsidTr="008C6B95">
        <w:trPr>
          <w:trHeight w:val="112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Pr="008C52B8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Лехман</w:t>
            </w:r>
            <w:proofErr w:type="spellEnd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8C6B95" w:rsidRPr="008C52B8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ерхняя Добринка 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д.55 </w:t>
            </w:r>
            <w:r w:rsidRPr="008C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340734101574</w:t>
            </w:r>
          </w:p>
          <w:p w:rsidR="008C6B95" w:rsidRDefault="008C6B95" w:rsidP="008C52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95" w:rsidRDefault="008C6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31275D" w:rsidRDefault="0031275D">
      <w:pPr>
        <w:rPr>
          <w:sz w:val="28"/>
          <w:szCs w:val="28"/>
        </w:rPr>
      </w:pPr>
    </w:p>
    <w:sectPr w:rsidR="0031275D" w:rsidSect="00626ACB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31275D"/>
    <w:rsid w:val="000E16A6"/>
    <w:rsid w:val="00171834"/>
    <w:rsid w:val="0031275D"/>
    <w:rsid w:val="00350F3C"/>
    <w:rsid w:val="003549C5"/>
    <w:rsid w:val="005860FF"/>
    <w:rsid w:val="005E7695"/>
    <w:rsid w:val="005F6EF1"/>
    <w:rsid w:val="00626ACB"/>
    <w:rsid w:val="00697DE8"/>
    <w:rsid w:val="00701242"/>
    <w:rsid w:val="007633DF"/>
    <w:rsid w:val="008611B0"/>
    <w:rsid w:val="008C52B8"/>
    <w:rsid w:val="008C6B95"/>
    <w:rsid w:val="008F765D"/>
    <w:rsid w:val="009A4113"/>
    <w:rsid w:val="00BC126B"/>
    <w:rsid w:val="00D1514D"/>
    <w:rsid w:val="00E016D9"/>
    <w:rsid w:val="00E2139F"/>
    <w:rsid w:val="00F472EC"/>
    <w:rsid w:val="00FE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6A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26ACB"/>
    <w:pPr>
      <w:spacing w:after="140"/>
    </w:pPr>
  </w:style>
  <w:style w:type="paragraph" w:styleId="a5">
    <w:name w:val="List"/>
    <w:basedOn w:val="a4"/>
    <w:rsid w:val="00626ACB"/>
    <w:rPr>
      <w:rFonts w:cs="Mangal"/>
    </w:rPr>
  </w:style>
  <w:style w:type="paragraph" w:styleId="a6">
    <w:name w:val="caption"/>
    <w:basedOn w:val="a"/>
    <w:qFormat/>
    <w:rsid w:val="00626A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26AC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26ACB"/>
    <w:pPr>
      <w:widowControl w:val="0"/>
      <w:suppressLineNumbers/>
    </w:pPr>
  </w:style>
  <w:style w:type="character" w:customStyle="1" w:styleId="copytarget">
    <w:name w:val="copy_target"/>
    <w:basedOn w:val="a0"/>
    <w:rsid w:val="008C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4</cp:revision>
  <dcterms:created xsi:type="dcterms:W3CDTF">2021-10-01T07:56:00Z</dcterms:created>
  <dcterms:modified xsi:type="dcterms:W3CDTF">2021-10-01T08:05:00Z</dcterms:modified>
  <dc:language>ru-RU</dc:language>
</cp:coreProperties>
</file>