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50" w:rsidRDefault="00E21250" w:rsidP="00E21250">
      <w:pPr>
        <w:pStyle w:val="a3"/>
        <w:rPr>
          <w:rStyle w:val="a5"/>
          <w:rFonts w:ascii="Times New Roman" w:hAnsi="Times New Roman"/>
          <w:sz w:val="24"/>
          <w:szCs w:val="24"/>
        </w:rPr>
      </w:pPr>
      <w:r>
        <w:rPr>
          <w:rStyle w:val="a5"/>
          <w:rFonts w:ascii="Times New Roman" w:hAnsi="Times New Roman"/>
          <w:sz w:val="24"/>
          <w:szCs w:val="24"/>
        </w:rPr>
        <w:t xml:space="preserve">                              </w:t>
      </w:r>
      <w:r w:rsidRPr="007A4B5E">
        <w:rPr>
          <w:rStyle w:val="a5"/>
          <w:rFonts w:ascii="Times New Roman" w:hAnsi="Times New Roman"/>
          <w:sz w:val="24"/>
          <w:szCs w:val="24"/>
        </w:rPr>
        <w:t>ПОСТАНОВЛЕНИЕ</w:t>
      </w:r>
      <w:r>
        <w:rPr>
          <w:rStyle w:val="a5"/>
          <w:rFonts w:ascii="Times New Roman" w:hAnsi="Times New Roman"/>
          <w:sz w:val="24"/>
          <w:szCs w:val="24"/>
        </w:rPr>
        <w:t xml:space="preserve"> </w:t>
      </w:r>
      <w:r w:rsidRPr="007A4B5E">
        <w:rPr>
          <w:rStyle w:val="a5"/>
          <w:rFonts w:ascii="Times New Roman" w:hAnsi="Times New Roman"/>
          <w:sz w:val="24"/>
          <w:szCs w:val="24"/>
        </w:rPr>
        <w:t xml:space="preserve">АДМИНИСТРАЦИИ </w:t>
      </w:r>
    </w:p>
    <w:p w:rsidR="00E21250" w:rsidRPr="007A4B5E" w:rsidRDefault="00E21250" w:rsidP="00E21250">
      <w:pPr>
        <w:pStyle w:val="a3"/>
        <w:rPr>
          <w:rStyle w:val="a5"/>
          <w:rFonts w:ascii="Times New Roman" w:hAnsi="Times New Roman"/>
          <w:b w:val="0"/>
          <w:sz w:val="24"/>
          <w:szCs w:val="24"/>
        </w:rPr>
      </w:pPr>
      <w:r>
        <w:rPr>
          <w:rStyle w:val="a5"/>
          <w:rFonts w:ascii="Times New Roman" w:hAnsi="Times New Roman"/>
          <w:sz w:val="24"/>
          <w:szCs w:val="24"/>
        </w:rPr>
        <w:t xml:space="preserve">             </w:t>
      </w:r>
      <w:r w:rsidRPr="007A4B5E">
        <w:rPr>
          <w:rStyle w:val="a5"/>
          <w:rFonts w:ascii="Times New Roman" w:hAnsi="Times New Roman"/>
          <w:sz w:val="24"/>
          <w:szCs w:val="24"/>
        </w:rPr>
        <w:t xml:space="preserve"> ВЕРХНЕДОБРИНСКОГО  СЕЛЬСКОГО   ПОСЕЛЕНИЯ</w:t>
      </w:r>
    </w:p>
    <w:p w:rsidR="00E21250" w:rsidRPr="007A4B5E" w:rsidRDefault="00E21250" w:rsidP="00E21250">
      <w:pPr>
        <w:pStyle w:val="a3"/>
        <w:rPr>
          <w:rStyle w:val="a5"/>
          <w:rFonts w:ascii="Times New Roman" w:hAnsi="Times New Roman"/>
          <w:b w:val="0"/>
          <w:sz w:val="24"/>
          <w:szCs w:val="24"/>
        </w:rPr>
      </w:pPr>
      <w:r w:rsidRPr="007A4B5E">
        <w:rPr>
          <w:rStyle w:val="a5"/>
          <w:rFonts w:ascii="Times New Roman" w:hAnsi="Times New Roman"/>
          <w:sz w:val="24"/>
          <w:szCs w:val="24"/>
        </w:rPr>
        <w:t xml:space="preserve">    </w:t>
      </w:r>
      <w:r>
        <w:rPr>
          <w:rStyle w:val="a5"/>
          <w:rFonts w:ascii="Times New Roman" w:hAnsi="Times New Roman"/>
          <w:sz w:val="24"/>
          <w:szCs w:val="24"/>
        </w:rPr>
        <w:t xml:space="preserve">              </w:t>
      </w:r>
      <w:r w:rsidRPr="007A4B5E">
        <w:rPr>
          <w:rStyle w:val="a5"/>
          <w:rFonts w:ascii="Times New Roman" w:hAnsi="Times New Roman"/>
          <w:sz w:val="24"/>
          <w:szCs w:val="24"/>
        </w:rPr>
        <w:t xml:space="preserve">  ЖИРНОВСКОГО   МУНИЦИПАЛЬНОГО   РАЙОНА</w:t>
      </w:r>
    </w:p>
    <w:p w:rsidR="00E21250" w:rsidRPr="007A4B5E" w:rsidRDefault="00E21250" w:rsidP="00E21250">
      <w:pPr>
        <w:pStyle w:val="a3"/>
        <w:rPr>
          <w:rStyle w:val="a5"/>
          <w:rFonts w:ascii="Times New Roman" w:hAnsi="Times New Roman"/>
          <w:b w:val="0"/>
          <w:sz w:val="24"/>
          <w:szCs w:val="24"/>
        </w:rPr>
      </w:pPr>
      <w:r w:rsidRPr="007A4B5E">
        <w:rPr>
          <w:rStyle w:val="a5"/>
          <w:rFonts w:ascii="Times New Roman" w:hAnsi="Times New Roman"/>
          <w:sz w:val="24"/>
          <w:szCs w:val="24"/>
        </w:rPr>
        <w:t xml:space="preserve">                       </w:t>
      </w:r>
      <w:r>
        <w:rPr>
          <w:rStyle w:val="a5"/>
          <w:rFonts w:ascii="Times New Roman" w:hAnsi="Times New Roman"/>
          <w:sz w:val="24"/>
          <w:szCs w:val="24"/>
        </w:rPr>
        <w:t xml:space="preserve">               </w:t>
      </w:r>
      <w:r w:rsidRPr="007A4B5E">
        <w:rPr>
          <w:rStyle w:val="a5"/>
          <w:rFonts w:ascii="Times New Roman" w:hAnsi="Times New Roman"/>
          <w:sz w:val="24"/>
          <w:szCs w:val="24"/>
        </w:rPr>
        <w:t>ВОЛГОГРАДСКОЙ     ОБЛАСТИ</w:t>
      </w:r>
    </w:p>
    <w:p w:rsidR="00E21250" w:rsidRPr="007A4B5E" w:rsidRDefault="00E21250" w:rsidP="00E21250">
      <w:pPr>
        <w:pStyle w:val="a3"/>
        <w:rPr>
          <w:rStyle w:val="a5"/>
          <w:rFonts w:ascii="Times New Roman" w:hAnsi="Times New Roman"/>
          <w:b w:val="0"/>
          <w:sz w:val="24"/>
          <w:szCs w:val="24"/>
        </w:rPr>
      </w:pPr>
      <w:r w:rsidRPr="007A4B5E">
        <w:rPr>
          <w:rStyle w:val="a5"/>
          <w:rFonts w:ascii="Times New Roman" w:hAnsi="Times New Roman"/>
          <w:sz w:val="24"/>
          <w:szCs w:val="24"/>
        </w:rPr>
        <w:t>___________________________________________________________________________</w:t>
      </w:r>
    </w:p>
    <w:p w:rsidR="00E21250" w:rsidRPr="007A4B5E" w:rsidRDefault="00E21250" w:rsidP="00E21250">
      <w:pPr>
        <w:pStyle w:val="a3"/>
        <w:rPr>
          <w:rStyle w:val="a5"/>
          <w:rFonts w:ascii="Times New Roman" w:hAnsi="Times New Roman"/>
          <w:b w:val="0"/>
          <w:sz w:val="24"/>
          <w:szCs w:val="24"/>
        </w:rPr>
      </w:pPr>
    </w:p>
    <w:p w:rsidR="00E21250" w:rsidRPr="007A4B5E" w:rsidRDefault="00E21250" w:rsidP="00E21250">
      <w:pPr>
        <w:pStyle w:val="a3"/>
        <w:rPr>
          <w:rStyle w:val="a5"/>
          <w:rFonts w:ascii="Times New Roman" w:hAnsi="Times New Roman"/>
          <w:b w:val="0"/>
          <w:sz w:val="24"/>
          <w:szCs w:val="24"/>
        </w:rPr>
      </w:pPr>
    </w:p>
    <w:p w:rsidR="00E21250" w:rsidRPr="00AB4E49" w:rsidRDefault="00E21250" w:rsidP="00E21250">
      <w:pPr>
        <w:pStyle w:val="a3"/>
        <w:rPr>
          <w:rStyle w:val="a5"/>
          <w:rFonts w:ascii="Times New Roman" w:hAnsi="Times New Roman"/>
          <w:b w:val="0"/>
          <w:sz w:val="24"/>
          <w:szCs w:val="24"/>
        </w:rPr>
      </w:pPr>
      <w:r w:rsidRPr="00AB4E49">
        <w:rPr>
          <w:rStyle w:val="a5"/>
          <w:rFonts w:ascii="Times New Roman" w:hAnsi="Times New Roman"/>
          <w:b w:val="0"/>
          <w:sz w:val="24"/>
          <w:szCs w:val="24"/>
        </w:rPr>
        <w:t>от  13.07.2020 г.                                                                                   № 38</w:t>
      </w:r>
    </w:p>
    <w:p w:rsidR="00E21250" w:rsidRPr="00AB4E49" w:rsidRDefault="00E21250" w:rsidP="00E21250">
      <w:pPr>
        <w:pStyle w:val="a3"/>
        <w:rPr>
          <w:rStyle w:val="a5"/>
          <w:rFonts w:ascii="Times New Roman" w:hAnsi="Times New Roman"/>
          <w:b w:val="0"/>
          <w:sz w:val="24"/>
          <w:szCs w:val="24"/>
        </w:rPr>
      </w:pPr>
    </w:p>
    <w:p w:rsidR="00E21250" w:rsidRPr="00AB4E49" w:rsidRDefault="00E21250" w:rsidP="00E21250">
      <w:pPr>
        <w:pStyle w:val="a3"/>
        <w:rPr>
          <w:rFonts w:ascii="Times New Roman" w:hAnsi="Times New Roman"/>
          <w:b/>
          <w:sz w:val="24"/>
          <w:szCs w:val="24"/>
        </w:rPr>
      </w:pPr>
      <w:r w:rsidRPr="00AB4E49">
        <w:rPr>
          <w:rFonts w:ascii="Times New Roman" w:hAnsi="Times New Roman"/>
          <w:b/>
          <w:sz w:val="24"/>
          <w:szCs w:val="24"/>
        </w:rPr>
        <w:t>ОБ УТВЕРЖДЕНИИ ПОРЯДКА ФОРМИРОВАНИЯ, ВЕДЕНИЯ, ЕЖЕГОДНОГО ДОПОЛНЕНИЯ И ОПУБЛИКОВАНИЯ ПЕРЕЧНЯ МУНИЦИПАЛЬНОГО ИМУЩЕСТВА  ВЕРХНЕДОБРИНСКОГО СЕЛЬСКОГО ПОСЕЛЕНИЯ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21250" w:rsidRPr="00AB4E49" w:rsidRDefault="00E21250" w:rsidP="00E21250">
      <w:pPr>
        <w:pStyle w:val="a3"/>
        <w:rPr>
          <w:rFonts w:ascii="Times New Roman" w:hAnsi="Times New Roman"/>
          <w:sz w:val="24"/>
          <w:szCs w:val="24"/>
        </w:rPr>
      </w:pPr>
    </w:p>
    <w:p w:rsidR="00E21250" w:rsidRDefault="00E21250" w:rsidP="00E21250">
      <w:pPr>
        <w:pStyle w:val="ConsPlusNormal"/>
        <w:ind w:firstLine="540"/>
        <w:jc w:val="both"/>
        <w:rPr>
          <w:rFonts w:ascii="Times New Roman" w:hAnsi="Times New Roman" w:cs="Times New Roman"/>
          <w:sz w:val="24"/>
          <w:szCs w:val="24"/>
        </w:rPr>
      </w:pPr>
      <w:r w:rsidRPr="00907C26">
        <w:rPr>
          <w:rFonts w:ascii="Times New Roman" w:hAnsi="Times New Roman" w:cs="Times New Roman"/>
          <w:sz w:val="24"/>
          <w:szCs w:val="24"/>
        </w:rPr>
        <w:t>В целях улучшения условий для развития малого и среднего предпринимательства на территории</w:t>
      </w:r>
      <w:r>
        <w:rPr>
          <w:rFonts w:ascii="Times New Roman" w:hAnsi="Times New Roman" w:cs="Times New Roman"/>
          <w:sz w:val="24"/>
          <w:szCs w:val="24"/>
        </w:rPr>
        <w:t xml:space="preserve"> Верхнедобринского сельского поселения</w:t>
      </w:r>
      <w:r w:rsidRPr="00907C26">
        <w:rPr>
          <w:rFonts w:ascii="Times New Roman" w:hAnsi="Times New Roman" w:cs="Times New Roman"/>
          <w:sz w:val="24"/>
          <w:szCs w:val="24"/>
        </w:rPr>
        <w:t xml:space="preserve"> </w:t>
      </w:r>
      <w:r>
        <w:rPr>
          <w:rFonts w:ascii="Times New Roman" w:hAnsi="Times New Roman" w:cs="Times New Roman"/>
          <w:sz w:val="24"/>
          <w:szCs w:val="24"/>
        </w:rPr>
        <w:t xml:space="preserve">Жирновского </w:t>
      </w:r>
      <w:r w:rsidRPr="00907C26">
        <w:rPr>
          <w:rFonts w:ascii="Times New Roman" w:hAnsi="Times New Roman" w:cs="Times New Roman"/>
          <w:sz w:val="24"/>
          <w:szCs w:val="24"/>
        </w:rPr>
        <w:t xml:space="preserve">муниципального района Волгоградской области, реализации положений Федерального </w:t>
      </w:r>
      <w:hyperlink r:id="rId7" w:history="1">
        <w:r w:rsidRPr="00907C26">
          <w:rPr>
            <w:rFonts w:ascii="Times New Roman" w:hAnsi="Times New Roman" w:cs="Times New Roman"/>
            <w:color w:val="0000FF"/>
            <w:sz w:val="24"/>
            <w:szCs w:val="24"/>
          </w:rPr>
          <w:t>закона</w:t>
        </w:r>
      </w:hyperlink>
      <w:r w:rsidRPr="00907C26">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в соответствии с федеральными законами от 06 октября 2003 года </w:t>
      </w:r>
      <w:hyperlink r:id="rId8" w:history="1">
        <w:r w:rsidRPr="00907C26">
          <w:rPr>
            <w:rFonts w:ascii="Times New Roman" w:hAnsi="Times New Roman" w:cs="Times New Roman"/>
            <w:color w:val="0000FF"/>
            <w:sz w:val="24"/>
            <w:szCs w:val="24"/>
          </w:rPr>
          <w:t>N 131-ФЗ</w:t>
        </w:r>
      </w:hyperlink>
      <w:r w:rsidRPr="00907C26">
        <w:rPr>
          <w:rFonts w:ascii="Times New Roman" w:hAnsi="Times New Roman" w:cs="Times New Roman"/>
          <w:sz w:val="24"/>
          <w:szCs w:val="24"/>
        </w:rPr>
        <w:t xml:space="preserve"> "Об общих принципах организации местного самоуправления в Российской Федерации", от 26 июля 2006 года </w:t>
      </w:r>
      <w:hyperlink r:id="rId9" w:history="1">
        <w:r w:rsidRPr="00907C26">
          <w:rPr>
            <w:rFonts w:ascii="Times New Roman" w:hAnsi="Times New Roman" w:cs="Times New Roman"/>
            <w:color w:val="0000FF"/>
            <w:sz w:val="24"/>
            <w:szCs w:val="24"/>
          </w:rPr>
          <w:t>N 135-ФЗ</w:t>
        </w:r>
      </w:hyperlink>
      <w:r w:rsidRPr="00907C26">
        <w:rPr>
          <w:rFonts w:ascii="Times New Roman" w:hAnsi="Times New Roman" w:cs="Times New Roman"/>
          <w:sz w:val="24"/>
          <w:szCs w:val="24"/>
        </w:rPr>
        <w:t xml:space="preserve"> "О защите конкуренции", руководствуясь </w:t>
      </w:r>
      <w:hyperlink r:id="rId10" w:history="1">
        <w:r w:rsidRPr="00C50F78">
          <w:rPr>
            <w:rFonts w:ascii="Times New Roman" w:hAnsi="Times New Roman" w:cs="Times New Roman"/>
            <w:sz w:val="24"/>
            <w:szCs w:val="24"/>
          </w:rPr>
          <w:t>Уставом</w:t>
        </w:r>
      </w:hyperlink>
      <w:r w:rsidRPr="00907C26">
        <w:rPr>
          <w:rFonts w:ascii="Times New Roman" w:hAnsi="Times New Roman" w:cs="Times New Roman"/>
          <w:sz w:val="24"/>
          <w:szCs w:val="24"/>
        </w:rPr>
        <w:t xml:space="preserve"> </w:t>
      </w:r>
      <w:r>
        <w:rPr>
          <w:rFonts w:ascii="Times New Roman" w:hAnsi="Times New Roman" w:cs="Times New Roman"/>
          <w:sz w:val="24"/>
          <w:szCs w:val="24"/>
        </w:rPr>
        <w:t>Верхнедобринского сельского поселения Жирновского</w:t>
      </w:r>
      <w:r w:rsidRPr="00907C26">
        <w:rPr>
          <w:rFonts w:ascii="Times New Roman" w:hAnsi="Times New Roman" w:cs="Times New Roman"/>
          <w:sz w:val="24"/>
          <w:szCs w:val="24"/>
        </w:rPr>
        <w:t xml:space="preserve"> муниципального района Волгоградской области, администрация </w:t>
      </w:r>
      <w:r>
        <w:rPr>
          <w:rFonts w:ascii="Times New Roman" w:hAnsi="Times New Roman" w:cs="Times New Roman"/>
          <w:sz w:val="24"/>
          <w:szCs w:val="24"/>
        </w:rPr>
        <w:t>Верхнедобринского  сельского поселения Жирновского</w:t>
      </w:r>
      <w:r w:rsidRPr="00907C26">
        <w:rPr>
          <w:rFonts w:ascii="Times New Roman" w:hAnsi="Times New Roman" w:cs="Times New Roman"/>
          <w:sz w:val="24"/>
          <w:szCs w:val="24"/>
        </w:rPr>
        <w:t xml:space="preserve"> муниципального района Волгоградской области </w:t>
      </w:r>
    </w:p>
    <w:p w:rsidR="00E21250" w:rsidRPr="00C50F78" w:rsidRDefault="00E21250" w:rsidP="00E21250">
      <w:pPr>
        <w:pStyle w:val="ConsPlusNormal"/>
        <w:ind w:firstLine="540"/>
        <w:jc w:val="both"/>
        <w:rPr>
          <w:rFonts w:ascii="Times New Roman" w:hAnsi="Times New Roman" w:cs="Times New Roman"/>
          <w:b/>
          <w:sz w:val="24"/>
          <w:szCs w:val="24"/>
        </w:rPr>
      </w:pPr>
      <w:r w:rsidRPr="00C50F78">
        <w:rPr>
          <w:rFonts w:ascii="Times New Roman" w:hAnsi="Times New Roman" w:cs="Times New Roman"/>
          <w:b/>
          <w:sz w:val="24"/>
          <w:szCs w:val="24"/>
        </w:rPr>
        <w:t>ПОСТАНОВЛЯЕТ:</w:t>
      </w:r>
    </w:p>
    <w:p w:rsidR="00E21250" w:rsidRPr="00AB4E49" w:rsidRDefault="00E21250" w:rsidP="00E21250">
      <w:pPr>
        <w:pStyle w:val="a3"/>
        <w:rPr>
          <w:rFonts w:ascii="Times New Roman" w:hAnsi="Times New Roman"/>
          <w:sz w:val="24"/>
          <w:szCs w:val="24"/>
        </w:rPr>
      </w:pPr>
    </w:p>
    <w:p w:rsidR="00E21250" w:rsidRPr="004665C5" w:rsidRDefault="00E21250" w:rsidP="00E21250">
      <w:pPr>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4665C5">
        <w:rPr>
          <w:rFonts w:ascii="Times New Roman" w:hAnsi="Times New Roman" w:cs="Times New Roman"/>
          <w:sz w:val="24"/>
          <w:szCs w:val="24"/>
        </w:rPr>
        <w:t xml:space="preserve">Утвердить прилагаемые: </w:t>
      </w:r>
    </w:p>
    <w:p w:rsidR="00E21250" w:rsidRPr="004665C5" w:rsidRDefault="00E21250" w:rsidP="00E21250">
      <w:pPr>
        <w:numPr>
          <w:ilvl w:val="1"/>
          <w:numId w:val="1"/>
        </w:numPr>
        <w:autoSpaceDE w:val="0"/>
        <w:autoSpaceDN w:val="0"/>
        <w:adjustRightInd w:val="0"/>
        <w:spacing w:after="0" w:line="240" w:lineRule="auto"/>
        <w:ind w:left="0" w:firstLine="765"/>
        <w:contextualSpacing/>
        <w:jc w:val="both"/>
        <w:rPr>
          <w:rFonts w:ascii="Times New Roman" w:hAnsi="Times New Roman" w:cs="Times New Roman"/>
          <w:sz w:val="24"/>
          <w:szCs w:val="24"/>
        </w:rPr>
      </w:pPr>
      <w:r w:rsidRPr="004665C5">
        <w:rPr>
          <w:rFonts w:ascii="Times New Roman" w:hAnsi="Times New Roman" w:cs="Times New Roman"/>
          <w:sz w:val="24"/>
          <w:szCs w:val="24"/>
        </w:rPr>
        <w:t xml:space="preserve"> </w:t>
      </w:r>
      <w:hyperlink r:id="rId11" w:history="1">
        <w:r w:rsidRPr="004665C5">
          <w:rPr>
            <w:rFonts w:ascii="Times New Roman" w:hAnsi="Times New Roman" w:cs="Times New Roman"/>
            <w:sz w:val="24"/>
            <w:szCs w:val="24"/>
          </w:rPr>
          <w:t>Порядок</w:t>
        </w:r>
      </w:hyperlink>
      <w:r w:rsidRPr="004665C5">
        <w:rPr>
          <w:rFonts w:ascii="Times New Roman" w:hAnsi="Times New Roman" w:cs="Times New Roman"/>
          <w:sz w:val="24"/>
          <w:szCs w:val="24"/>
        </w:rPr>
        <w:t xml:space="preserve"> формирования, ведения, ежегодного дополнения и опубликования Перечня муниципального имущества </w:t>
      </w:r>
      <w:r>
        <w:rPr>
          <w:rFonts w:ascii="Times New Roman" w:hAnsi="Times New Roman" w:cs="Times New Roman"/>
          <w:sz w:val="24"/>
          <w:szCs w:val="24"/>
        </w:rPr>
        <w:t xml:space="preserve">Верхнедобринского </w:t>
      </w:r>
      <w:r w:rsidRPr="004665C5">
        <w:rPr>
          <w:rFonts w:ascii="Times New Roman" w:hAnsi="Times New Roman" w:cs="Times New Roman"/>
          <w:sz w:val="24"/>
          <w:szCs w:val="24"/>
        </w:rPr>
        <w:t xml:space="preserve"> сельского поселения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w:t>
      </w:r>
      <w:r>
        <w:rPr>
          <w:rFonts w:ascii="Times New Roman" w:hAnsi="Times New Roman" w:cs="Times New Roman"/>
          <w:sz w:val="24"/>
          <w:szCs w:val="24"/>
        </w:rPr>
        <w:t>принимательства</w:t>
      </w:r>
      <w:r>
        <w:rPr>
          <w:rFonts w:ascii="Times New Roman" w:hAnsi="Times New Roman" w:cs="Times New Roman"/>
          <w:sz w:val="24"/>
          <w:szCs w:val="24"/>
        </w:rPr>
        <w:br/>
        <w:t>(приложение № 1</w:t>
      </w:r>
      <w:r w:rsidRPr="004665C5">
        <w:rPr>
          <w:rFonts w:ascii="Times New Roman" w:hAnsi="Times New Roman" w:cs="Times New Roman"/>
          <w:sz w:val="24"/>
          <w:szCs w:val="24"/>
        </w:rPr>
        <w:t>).</w:t>
      </w:r>
    </w:p>
    <w:p w:rsidR="00E21250" w:rsidRDefault="00E21250" w:rsidP="00E21250">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1.2.</w:t>
      </w:r>
      <w:r w:rsidRPr="000D6335">
        <w:rPr>
          <w:rFonts w:ascii="Times New Roman" w:hAnsi="Times New Roman" w:cs="Times New Roman"/>
          <w:sz w:val="24"/>
          <w:szCs w:val="24"/>
        </w:rPr>
        <w:t>Виды муниципального имущества, которое используется для</w:t>
      </w:r>
      <w:r w:rsidRPr="000D6335">
        <w:rPr>
          <w:rFonts w:ascii="Times New Roman" w:hAnsi="Times New Roman" w:cs="Times New Roman"/>
          <w:sz w:val="24"/>
          <w:szCs w:val="24"/>
        </w:rPr>
        <w:br/>
        <w:t>формирования перечня муниципального имущества Верхнедобринского  сельского поселения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D6335">
        <w:rPr>
          <w:rFonts w:ascii="Times New Roman" w:hAnsi="Times New Roman" w:cs="Times New Roman"/>
          <w:sz w:val="24"/>
          <w:szCs w:val="24"/>
        </w:rPr>
        <w:br/>
        <w:t>(приложение №.2).</w:t>
      </w:r>
    </w:p>
    <w:p w:rsidR="00E21250" w:rsidRPr="004665C5" w:rsidRDefault="00E21250" w:rsidP="00E2125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1.3.</w:t>
      </w:r>
      <w:r w:rsidRPr="000D6335">
        <w:rPr>
          <w:rFonts w:ascii="Times New Roman" w:hAnsi="Times New Roman" w:cs="Times New Roman"/>
          <w:sz w:val="24"/>
          <w:szCs w:val="24"/>
        </w:rPr>
        <w:t xml:space="preserve"> </w:t>
      </w:r>
      <w:hyperlink r:id="rId12" w:history="1">
        <w:r w:rsidRPr="004665C5">
          <w:rPr>
            <w:rFonts w:ascii="Times New Roman" w:hAnsi="Times New Roman" w:cs="Times New Roman"/>
            <w:sz w:val="24"/>
            <w:szCs w:val="24"/>
          </w:rPr>
          <w:t>Форму</w:t>
        </w:r>
      </w:hyperlink>
      <w:r w:rsidRPr="004665C5">
        <w:rPr>
          <w:rFonts w:ascii="Times New Roman" w:hAnsi="Times New Roman" w:cs="Times New Roman"/>
          <w:sz w:val="24"/>
          <w:szCs w:val="24"/>
        </w:rPr>
        <w:t xml:space="preserve"> Перечня муниципального имущества </w:t>
      </w:r>
      <w:r>
        <w:rPr>
          <w:rFonts w:ascii="Times New Roman" w:hAnsi="Times New Roman" w:cs="Times New Roman"/>
          <w:sz w:val="24"/>
          <w:szCs w:val="24"/>
        </w:rPr>
        <w:t xml:space="preserve">Верхнедобринского </w:t>
      </w:r>
      <w:r w:rsidRPr="004665C5">
        <w:rPr>
          <w:rFonts w:ascii="Times New Roman" w:hAnsi="Times New Roman" w:cs="Times New Roman"/>
          <w:sz w:val="24"/>
          <w:szCs w:val="24"/>
        </w:rPr>
        <w:t>сельского поселения Жирновского муниципального района Волгоградской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665C5">
        <w:rPr>
          <w:rFonts w:ascii="Times New Roman" w:hAnsi="Times New Roman" w:cs="Times New Roman"/>
          <w:sz w:val="24"/>
          <w:szCs w:val="24"/>
        </w:rPr>
        <w:br/>
      </w:r>
      <w:r w:rsidRPr="004665C5">
        <w:rPr>
          <w:rFonts w:ascii="Times New Roman" w:hAnsi="Times New Roman" w:cs="Times New Roman"/>
          <w:sz w:val="24"/>
          <w:szCs w:val="24"/>
        </w:rPr>
        <w:lastRenderedPageBreak/>
        <w:t>для опубликования в средствах массовой информации, а также</w:t>
      </w:r>
      <w:r w:rsidRPr="004665C5">
        <w:rPr>
          <w:rFonts w:ascii="Times New Roman" w:hAnsi="Times New Roman" w:cs="Times New Roman"/>
          <w:sz w:val="24"/>
          <w:szCs w:val="24"/>
        </w:rPr>
        <w:br/>
        <w:t xml:space="preserve">размещения в информационно-телекоммуникационной сети «Интернет» (приложение № </w:t>
      </w:r>
      <w:r>
        <w:rPr>
          <w:rFonts w:ascii="Times New Roman" w:hAnsi="Times New Roman" w:cs="Times New Roman"/>
          <w:sz w:val="24"/>
          <w:szCs w:val="24"/>
        </w:rPr>
        <w:t>3</w:t>
      </w:r>
      <w:r w:rsidRPr="004665C5">
        <w:rPr>
          <w:rFonts w:ascii="Times New Roman" w:hAnsi="Times New Roman" w:cs="Times New Roman"/>
          <w:sz w:val="24"/>
          <w:szCs w:val="24"/>
        </w:rPr>
        <w:t>).</w:t>
      </w:r>
    </w:p>
    <w:p w:rsidR="00E21250" w:rsidRPr="004665C5" w:rsidRDefault="00E21250" w:rsidP="00E2125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w:t>
      </w:r>
      <w:r w:rsidRPr="004665C5">
        <w:rPr>
          <w:rFonts w:ascii="Times New Roman" w:hAnsi="Times New Roman" w:cs="Times New Roman"/>
          <w:sz w:val="24"/>
          <w:szCs w:val="24"/>
        </w:rPr>
        <w:t xml:space="preserve">Определить администрацию  </w:t>
      </w:r>
      <w:r>
        <w:rPr>
          <w:rFonts w:ascii="Times New Roman" w:hAnsi="Times New Roman" w:cs="Times New Roman"/>
          <w:sz w:val="24"/>
          <w:szCs w:val="24"/>
        </w:rPr>
        <w:t xml:space="preserve">Верхнедобринского </w:t>
      </w:r>
      <w:r w:rsidRPr="004665C5">
        <w:rPr>
          <w:rFonts w:ascii="Times New Roman" w:hAnsi="Times New Roman" w:cs="Times New Roman"/>
          <w:sz w:val="24"/>
          <w:szCs w:val="24"/>
        </w:rPr>
        <w:t xml:space="preserve">сельского поселения Жирновского муниципального района Волгоградской области уполномоченным органом  </w:t>
      </w:r>
      <w:r>
        <w:rPr>
          <w:rFonts w:ascii="Times New Roman" w:hAnsi="Times New Roman" w:cs="Times New Roman"/>
          <w:sz w:val="24"/>
          <w:szCs w:val="24"/>
        </w:rPr>
        <w:t xml:space="preserve">Верхнедобринского </w:t>
      </w:r>
      <w:r w:rsidRPr="004665C5">
        <w:rPr>
          <w:rFonts w:ascii="Times New Roman" w:hAnsi="Times New Roman" w:cs="Times New Roman"/>
          <w:sz w:val="24"/>
          <w:szCs w:val="24"/>
        </w:rPr>
        <w:t xml:space="preserve"> сельского поселения Жирновского муниципального района Волгоградской области по:</w:t>
      </w:r>
    </w:p>
    <w:p w:rsidR="00E21250" w:rsidRPr="004665C5" w:rsidRDefault="00E21250" w:rsidP="00E2125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2.1.</w:t>
      </w:r>
      <w:r w:rsidRPr="004665C5">
        <w:rPr>
          <w:rFonts w:ascii="Times New Roman" w:hAnsi="Times New Roman" w:cs="Times New Roman"/>
          <w:sz w:val="24"/>
          <w:szCs w:val="24"/>
        </w:rPr>
        <w:t xml:space="preserve">Формированию, ведению, а также опубликованию Перечня муниципального имущества </w:t>
      </w:r>
      <w:r>
        <w:rPr>
          <w:rFonts w:ascii="Times New Roman" w:hAnsi="Times New Roman" w:cs="Times New Roman"/>
          <w:sz w:val="24"/>
          <w:szCs w:val="24"/>
        </w:rPr>
        <w:t xml:space="preserve">Верхнедобринского </w:t>
      </w:r>
      <w:r w:rsidRPr="004665C5">
        <w:rPr>
          <w:rFonts w:ascii="Times New Roman" w:hAnsi="Times New Roman" w:cs="Times New Roman"/>
          <w:sz w:val="24"/>
          <w:szCs w:val="24"/>
        </w:rPr>
        <w:t xml:space="preserve"> сельского поселения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E21250" w:rsidRPr="004665C5" w:rsidRDefault="00E21250" w:rsidP="00E2125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2.2.</w:t>
      </w:r>
      <w:r w:rsidRPr="004665C5">
        <w:rPr>
          <w:rFonts w:ascii="Times New Roman" w:hAnsi="Times New Roman" w:cs="Times New Roman"/>
          <w:sz w:val="24"/>
          <w:szCs w:val="24"/>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E21250" w:rsidRPr="004665C5" w:rsidRDefault="00E21250" w:rsidP="00E21250">
      <w:pPr>
        <w:autoSpaceDE w:val="0"/>
        <w:autoSpaceDN w:val="0"/>
        <w:adjustRightInd w:val="0"/>
        <w:ind w:firstLine="567"/>
        <w:jc w:val="both"/>
        <w:rPr>
          <w:rFonts w:ascii="Times New Roman" w:hAnsi="Times New Roman" w:cs="Times New Roman"/>
          <w:sz w:val="24"/>
          <w:szCs w:val="24"/>
        </w:rPr>
      </w:pPr>
      <w:r w:rsidRPr="004665C5">
        <w:rPr>
          <w:rFonts w:ascii="Times New Roman" w:hAnsi="Times New Roman" w:cs="Times New Roman"/>
          <w:sz w:val="24"/>
          <w:szCs w:val="24"/>
        </w:rPr>
        <w:t xml:space="preserve">   3. Администрации </w:t>
      </w:r>
      <w:r>
        <w:rPr>
          <w:rFonts w:ascii="Times New Roman" w:hAnsi="Times New Roman" w:cs="Times New Roman"/>
          <w:sz w:val="24"/>
          <w:szCs w:val="24"/>
        </w:rPr>
        <w:t xml:space="preserve">Верхнедобринского </w:t>
      </w:r>
      <w:r w:rsidRPr="004665C5">
        <w:rPr>
          <w:rFonts w:ascii="Times New Roman" w:hAnsi="Times New Roman" w:cs="Times New Roman"/>
          <w:sz w:val="24"/>
          <w:szCs w:val="24"/>
        </w:rPr>
        <w:t xml:space="preserve"> сельского поселения обеспечить опубликование Перечня на  официальном сайте администрации </w:t>
      </w:r>
      <w:r>
        <w:rPr>
          <w:rFonts w:ascii="Times New Roman" w:hAnsi="Times New Roman" w:cs="Times New Roman"/>
          <w:sz w:val="24"/>
          <w:szCs w:val="24"/>
        </w:rPr>
        <w:t xml:space="preserve">Верхнедобринского </w:t>
      </w:r>
      <w:r w:rsidRPr="004665C5">
        <w:rPr>
          <w:rFonts w:ascii="Times New Roman" w:hAnsi="Times New Roman" w:cs="Times New Roman"/>
          <w:sz w:val="24"/>
          <w:szCs w:val="24"/>
        </w:rPr>
        <w:t xml:space="preserve"> сельского  поселения Жирновского муниципального района Волгоградской области</w:t>
      </w:r>
      <w:r w:rsidR="00856468">
        <w:rPr>
          <w:rFonts w:ascii="Times New Roman" w:hAnsi="Times New Roman" w:cs="Times New Roman"/>
          <w:sz w:val="24"/>
          <w:szCs w:val="24"/>
        </w:rPr>
        <w:t xml:space="preserve"> </w:t>
      </w:r>
      <w:r w:rsidR="00856468" w:rsidRPr="00856468">
        <w:rPr>
          <w:rFonts w:ascii="Times New Roman" w:hAnsi="Times New Roman" w:cs="Times New Roman"/>
          <w:sz w:val="24"/>
          <w:szCs w:val="24"/>
        </w:rPr>
        <w:t>верхнедобринское34.рф</w:t>
      </w:r>
      <w:r w:rsidRPr="004665C5">
        <w:rPr>
          <w:rFonts w:ascii="Times New Roman" w:hAnsi="Times New Roman" w:cs="Times New Roman"/>
          <w:sz w:val="24"/>
          <w:szCs w:val="24"/>
        </w:rPr>
        <w:t xml:space="preserve"> в разделе «Имущественная поддержка» в течении 3 х рабочих дней со дня его утверждения по форме.</w:t>
      </w:r>
    </w:p>
    <w:p w:rsidR="00E21250" w:rsidRDefault="00E21250" w:rsidP="00E21250">
      <w:pPr>
        <w:ind w:firstLine="540"/>
        <w:jc w:val="both"/>
        <w:rPr>
          <w:rFonts w:ascii="Times New Roman" w:hAnsi="Times New Roman" w:cs="Times New Roman"/>
          <w:sz w:val="24"/>
          <w:szCs w:val="24"/>
        </w:rPr>
      </w:pPr>
      <w:r w:rsidRPr="004665C5">
        <w:rPr>
          <w:rFonts w:ascii="Times New Roman" w:hAnsi="Times New Roman" w:cs="Times New Roman"/>
          <w:sz w:val="24"/>
          <w:szCs w:val="24"/>
        </w:rPr>
        <w:t xml:space="preserve">   4. Контроль за исполнением постановления оставляю за собой.</w:t>
      </w:r>
    </w:p>
    <w:p w:rsidR="00E21250" w:rsidRDefault="00E21250" w:rsidP="00E21250">
      <w:pPr>
        <w:ind w:firstLine="540"/>
        <w:jc w:val="both"/>
        <w:rPr>
          <w:rFonts w:ascii="Times New Roman" w:hAnsi="Times New Roman" w:cs="Times New Roman"/>
          <w:sz w:val="24"/>
          <w:szCs w:val="24"/>
        </w:rPr>
      </w:pPr>
      <w:r>
        <w:rPr>
          <w:rFonts w:ascii="Times New Roman" w:hAnsi="Times New Roman" w:cs="Times New Roman"/>
          <w:sz w:val="24"/>
          <w:szCs w:val="24"/>
        </w:rPr>
        <w:t xml:space="preserve">Врио главы Верхнедобринского сельского поселения                            Е.И.Франк </w:t>
      </w:r>
    </w:p>
    <w:p w:rsidR="00E21250" w:rsidRDefault="00E21250" w:rsidP="00E21250">
      <w:pPr>
        <w:autoSpaceDE w:val="0"/>
        <w:autoSpaceDN w:val="0"/>
        <w:adjustRightInd w:val="0"/>
        <w:ind w:firstLine="567"/>
        <w:jc w:val="both"/>
        <w:rPr>
          <w:rFonts w:ascii="Times New Roman" w:hAnsi="Times New Roman" w:cs="Times New Roman"/>
          <w:sz w:val="24"/>
          <w:szCs w:val="24"/>
        </w:rPr>
      </w:pPr>
    </w:p>
    <w:p w:rsidR="00E21250" w:rsidRDefault="00E21250" w:rsidP="00E21250">
      <w:pPr>
        <w:autoSpaceDE w:val="0"/>
        <w:autoSpaceDN w:val="0"/>
        <w:adjustRightInd w:val="0"/>
        <w:ind w:firstLine="567"/>
        <w:jc w:val="both"/>
        <w:rPr>
          <w:rFonts w:ascii="Times New Roman" w:hAnsi="Times New Roman" w:cs="Times New Roman"/>
          <w:sz w:val="24"/>
          <w:szCs w:val="24"/>
        </w:rPr>
      </w:pPr>
    </w:p>
    <w:p w:rsidR="00E21250" w:rsidRDefault="00E21250" w:rsidP="00E21250">
      <w:pPr>
        <w:autoSpaceDE w:val="0"/>
        <w:autoSpaceDN w:val="0"/>
        <w:adjustRightInd w:val="0"/>
        <w:ind w:firstLine="567"/>
        <w:jc w:val="both"/>
        <w:rPr>
          <w:rFonts w:ascii="Times New Roman" w:hAnsi="Times New Roman" w:cs="Times New Roman"/>
          <w:sz w:val="24"/>
          <w:szCs w:val="24"/>
        </w:rPr>
      </w:pPr>
    </w:p>
    <w:p w:rsidR="00E21250" w:rsidRDefault="00E21250" w:rsidP="00E21250">
      <w:pPr>
        <w:autoSpaceDE w:val="0"/>
        <w:autoSpaceDN w:val="0"/>
        <w:adjustRightInd w:val="0"/>
        <w:ind w:firstLine="567"/>
        <w:jc w:val="both"/>
        <w:rPr>
          <w:rFonts w:ascii="Times New Roman" w:hAnsi="Times New Roman" w:cs="Times New Roman"/>
          <w:sz w:val="24"/>
          <w:szCs w:val="24"/>
        </w:rPr>
      </w:pPr>
    </w:p>
    <w:p w:rsidR="00E21250" w:rsidRDefault="00E21250" w:rsidP="00E21250">
      <w:pPr>
        <w:autoSpaceDE w:val="0"/>
        <w:autoSpaceDN w:val="0"/>
        <w:adjustRightInd w:val="0"/>
        <w:ind w:firstLine="567"/>
        <w:jc w:val="both"/>
        <w:rPr>
          <w:rFonts w:ascii="Times New Roman" w:hAnsi="Times New Roman" w:cs="Times New Roman"/>
          <w:sz w:val="24"/>
          <w:szCs w:val="24"/>
        </w:rPr>
      </w:pPr>
    </w:p>
    <w:p w:rsidR="00E21250" w:rsidRDefault="00E21250" w:rsidP="00E21250">
      <w:pPr>
        <w:autoSpaceDE w:val="0"/>
        <w:autoSpaceDN w:val="0"/>
        <w:adjustRightInd w:val="0"/>
        <w:ind w:firstLine="567"/>
        <w:jc w:val="both"/>
        <w:rPr>
          <w:rFonts w:ascii="Times New Roman" w:hAnsi="Times New Roman" w:cs="Times New Roman"/>
          <w:sz w:val="24"/>
          <w:szCs w:val="24"/>
        </w:rPr>
      </w:pPr>
    </w:p>
    <w:p w:rsidR="00E21250" w:rsidRDefault="00E21250" w:rsidP="00E21250">
      <w:pPr>
        <w:autoSpaceDE w:val="0"/>
        <w:autoSpaceDN w:val="0"/>
        <w:adjustRightInd w:val="0"/>
        <w:ind w:firstLine="567"/>
        <w:jc w:val="both"/>
        <w:rPr>
          <w:rFonts w:ascii="Times New Roman" w:hAnsi="Times New Roman" w:cs="Times New Roman"/>
          <w:sz w:val="24"/>
          <w:szCs w:val="24"/>
        </w:rPr>
      </w:pPr>
    </w:p>
    <w:p w:rsidR="00E21250" w:rsidRDefault="00E21250" w:rsidP="00E21250">
      <w:pPr>
        <w:autoSpaceDE w:val="0"/>
        <w:autoSpaceDN w:val="0"/>
        <w:adjustRightInd w:val="0"/>
        <w:ind w:firstLine="567"/>
        <w:jc w:val="both"/>
        <w:rPr>
          <w:rFonts w:ascii="Times New Roman" w:hAnsi="Times New Roman" w:cs="Times New Roman"/>
          <w:sz w:val="24"/>
          <w:szCs w:val="24"/>
        </w:rPr>
      </w:pPr>
    </w:p>
    <w:p w:rsidR="00E21250" w:rsidRDefault="00E21250" w:rsidP="00E21250">
      <w:pPr>
        <w:autoSpaceDE w:val="0"/>
        <w:autoSpaceDN w:val="0"/>
        <w:adjustRightInd w:val="0"/>
        <w:ind w:firstLine="567"/>
        <w:jc w:val="both"/>
        <w:rPr>
          <w:rFonts w:ascii="Times New Roman" w:hAnsi="Times New Roman" w:cs="Times New Roman"/>
          <w:sz w:val="24"/>
          <w:szCs w:val="24"/>
        </w:rPr>
      </w:pPr>
    </w:p>
    <w:p w:rsidR="00E21250" w:rsidRDefault="00E21250" w:rsidP="00E21250">
      <w:pPr>
        <w:autoSpaceDE w:val="0"/>
        <w:autoSpaceDN w:val="0"/>
        <w:adjustRightInd w:val="0"/>
        <w:ind w:firstLine="567"/>
        <w:jc w:val="both"/>
        <w:rPr>
          <w:rFonts w:ascii="Times New Roman" w:hAnsi="Times New Roman" w:cs="Times New Roman"/>
          <w:sz w:val="24"/>
          <w:szCs w:val="24"/>
        </w:rPr>
      </w:pPr>
    </w:p>
    <w:p w:rsidR="00E21250" w:rsidRDefault="00E21250" w:rsidP="00E21250">
      <w:pPr>
        <w:autoSpaceDE w:val="0"/>
        <w:autoSpaceDN w:val="0"/>
        <w:adjustRightInd w:val="0"/>
        <w:ind w:firstLine="567"/>
        <w:jc w:val="both"/>
        <w:rPr>
          <w:rFonts w:ascii="Times New Roman" w:hAnsi="Times New Roman" w:cs="Times New Roman"/>
          <w:sz w:val="24"/>
          <w:szCs w:val="24"/>
        </w:rPr>
      </w:pPr>
    </w:p>
    <w:p w:rsidR="00E21250" w:rsidRPr="004665C5" w:rsidRDefault="00E21250" w:rsidP="00E21250">
      <w:pPr>
        <w:autoSpaceDE w:val="0"/>
        <w:autoSpaceDN w:val="0"/>
        <w:adjustRightInd w:val="0"/>
        <w:ind w:firstLine="567"/>
        <w:jc w:val="both"/>
        <w:rPr>
          <w:rFonts w:ascii="Times New Roman" w:hAnsi="Times New Roman" w:cs="Times New Roman"/>
          <w:sz w:val="24"/>
          <w:szCs w:val="24"/>
        </w:rPr>
      </w:pPr>
    </w:p>
    <w:p w:rsidR="00E21250" w:rsidRDefault="00E21250" w:rsidP="00E21250">
      <w:pPr>
        <w:pStyle w:val="a3"/>
        <w:rPr>
          <w:rFonts w:ascii="Times New Roman" w:eastAsiaTheme="minorEastAsia" w:hAnsi="Times New Roman"/>
          <w:sz w:val="24"/>
          <w:szCs w:val="24"/>
          <w:lang w:eastAsia="ru-RU"/>
        </w:rPr>
      </w:pPr>
    </w:p>
    <w:p w:rsidR="00E21250" w:rsidRDefault="00E21250" w:rsidP="00E21250">
      <w:pPr>
        <w:pStyle w:val="a3"/>
        <w:rPr>
          <w:rFonts w:ascii="Times New Roman" w:eastAsiaTheme="minorEastAsia" w:hAnsi="Times New Roman"/>
          <w:sz w:val="24"/>
          <w:szCs w:val="24"/>
          <w:lang w:eastAsia="ru-RU"/>
        </w:rPr>
      </w:pPr>
    </w:p>
    <w:p w:rsidR="00E21250" w:rsidRPr="004665C5"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jc w:val="right"/>
        <w:rPr>
          <w:rFonts w:ascii="Times New Roman" w:hAnsi="Times New Roman"/>
          <w:sz w:val="24"/>
          <w:szCs w:val="24"/>
        </w:rPr>
      </w:pPr>
      <w:r>
        <w:rPr>
          <w:rFonts w:ascii="Times New Roman" w:hAnsi="Times New Roman"/>
          <w:sz w:val="24"/>
          <w:szCs w:val="24"/>
        </w:rPr>
        <w:lastRenderedPageBreak/>
        <w:t>Приложение1</w:t>
      </w:r>
    </w:p>
    <w:p w:rsidR="00E21250" w:rsidRPr="00AB4E49" w:rsidRDefault="00E21250" w:rsidP="00E21250">
      <w:pPr>
        <w:pStyle w:val="a3"/>
        <w:jc w:val="right"/>
        <w:rPr>
          <w:rFonts w:ascii="Times New Roman" w:hAnsi="Times New Roman"/>
          <w:sz w:val="24"/>
          <w:szCs w:val="24"/>
        </w:rPr>
      </w:pPr>
      <w:r w:rsidRPr="00AB4E49">
        <w:rPr>
          <w:rFonts w:ascii="Times New Roman" w:hAnsi="Times New Roman"/>
          <w:sz w:val="24"/>
          <w:szCs w:val="24"/>
        </w:rPr>
        <w:t xml:space="preserve">                                                                               Утвержден</w:t>
      </w:r>
    </w:p>
    <w:p w:rsidR="00E21250" w:rsidRPr="00AB4E49" w:rsidRDefault="00E21250" w:rsidP="00E21250">
      <w:pPr>
        <w:pStyle w:val="a3"/>
        <w:jc w:val="right"/>
        <w:rPr>
          <w:rFonts w:ascii="Times New Roman" w:hAnsi="Times New Roman"/>
          <w:sz w:val="24"/>
          <w:szCs w:val="24"/>
        </w:rPr>
      </w:pPr>
      <w:r w:rsidRPr="00AB4E49">
        <w:rPr>
          <w:rFonts w:ascii="Times New Roman" w:hAnsi="Times New Roman"/>
          <w:sz w:val="24"/>
          <w:szCs w:val="24"/>
        </w:rPr>
        <w:t>постановление администрации</w:t>
      </w:r>
    </w:p>
    <w:p w:rsidR="00E21250" w:rsidRPr="00AB4E49" w:rsidRDefault="00E21250" w:rsidP="00E21250">
      <w:pPr>
        <w:pStyle w:val="a3"/>
        <w:jc w:val="right"/>
        <w:rPr>
          <w:rFonts w:ascii="Times New Roman" w:hAnsi="Times New Roman"/>
          <w:sz w:val="24"/>
          <w:szCs w:val="24"/>
        </w:rPr>
      </w:pPr>
      <w:r w:rsidRPr="00AB4E49">
        <w:rPr>
          <w:rFonts w:ascii="Times New Roman" w:hAnsi="Times New Roman"/>
          <w:sz w:val="24"/>
          <w:szCs w:val="24"/>
        </w:rPr>
        <w:t>Верхнедобринского сельского поселения</w:t>
      </w:r>
    </w:p>
    <w:p w:rsidR="00E21250" w:rsidRPr="00AB4E49" w:rsidRDefault="00E21250" w:rsidP="00E21250">
      <w:pPr>
        <w:pStyle w:val="a3"/>
        <w:jc w:val="right"/>
        <w:rPr>
          <w:rFonts w:ascii="Times New Roman" w:hAnsi="Times New Roman"/>
          <w:sz w:val="24"/>
          <w:szCs w:val="24"/>
        </w:rPr>
      </w:pPr>
      <w:r w:rsidRPr="00AB4E49">
        <w:rPr>
          <w:rFonts w:ascii="Times New Roman" w:hAnsi="Times New Roman"/>
          <w:sz w:val="24"/>
          <w:szCs w:val="24"/>
        </w:rPr>
        <w:t xml:space="preserve"> от 13.07.2020г. № 38</w:t>
      </w: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b/>
          <w:sz w:val="24"/>
          <w:szCs w:val="24"/>
        </w:rPr>
      </w:pPr>
      <w:r w:rsidRPr="00AB4E49">
        <w:rPr>
          <w:rFonts w:ascii="Times New Roman" w:hAnsi="Times New Roman"/>
          <w:b/>
          <w:sz w:val="24"/>
          <w:szCs w:val="24"/>
        </w:rPr>
        <w:t>Порядок формирования, ведения, ежегодного дополнения и опубликования перечня муниципального имущества Верхнедобринского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b/>
          <w:sz w:val="24"/>
          <w:szCs w:val="24"/>
        </w:rPr>
      </w:pPr>
      <w:r>
        <w:rPr>
          <w:rFonts w:ascii="Times New Roman" w:hAnsi="Times New Roman"/>
          <w:b/>
          <w:sz w:val="24"/>
          <w:szCs w:val="24"/>
        </w:rPr>
        <w:t xml:space="preserve">                                  </w:t>
      </w:r>
      <w:r w:rsidRPr="00AB4E49">
        <w:rPr>
          <w:rFonts w:ascii="Times New Roman" w:hAnsi="Times New Roman"/>
          <w:b/>
          <w:sz w:val="24"/>
          <w:szCs w:val="24"/>
        </w:rPr>
        <w:t>1. Общие положения</w:t>
      </w: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Настоящий Порядок определяет правила формирования, ведения, ежегодного дополнения и опубликования Перечня муниципального имущества</w:t>
      </w:r>
      <w:r>
        <w:rPr>
          <w:rFonts w:ascii="Times New Roman" w:hAnsi="Times New Roman"/>
          <w:sz w:val="24"/>
          <w:szCs w:val="24"/>
        </w:rPr>
        <w:t xml:space="preserve"> Верхнедобринского сельского поселения</w:t>
      </w:r>
      <w:r w:rsidRPr="00AB4E49">
        <w:rPr>
          <w:rFonts w:ascii="Times New Roman" w:hAnsi="Times New Roman"/>
          <w:sz w:val="24"/>
          <w:szCs w:val="24"/>
        </w:rPr>
        <w:t xml:space="preserve"> ,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b/>
          <w:sz w:val="24"/>
          <w:szCs w:val="24"/>
        </w:rPr>
      </w:pPr>
      <w:r>
        <w:rPr>
          <w:rFonts w:ascii="Times New Roman" w:hAnsi="Times New Roman"/>
          <w:b/>
          <w:sz w:val="24"/>
          <w:szCs w:val="24"/>
        </w:rPr>
        <w:t xml:space="preserve">                   </w:t>
      </w:r>
      <w:r w:rsidRPr="00AB4E49">
        <w:rPr>
          <w:rFonts w:ascii="Times New Roman" w:hAnsi="Times New Roman"/>
          <w:b/>
          <w:sz w:val="24"/>
          <w:szCs w:val="24"/>
        </w:rPr>
        <w:t xml:space="preserve">2. Цели создания и основные принципы формирования, </w:t>
      </w:r>
      <w:r w:rsidRPr="00AB4E49">
        <w:rPr>
          <w:rFonts w:ascii="Times New Roman" w:hAnsi="Times New Roman"/>
          <w:b/>
          <w:sz w:val="24"/>
          <w:szCs w:val="24"/>
        </w:rPr>
        <w:br/>
      </w:r>
      <w:r>
        <w:rPr>
          <w:rFonts w:ascii="Times New Roman" w:hAnsi="Times New Roman"/>
          <w:b/>
          <w:sz w:val="24"/>
          <w:szCs w:val="24"/>
        </w:rPr>
        <w:t xml:space="preserve">                  </w:t>
      </w:r>
      <w:r w:rsidRPr="00AB4E49">
        <w:rPr>
          <w:rFonts w:ascii="Times New Roman" w:hAnsi="Times New Roman"/>
          <w:b/>
          <w:sz w:val="24"/>
          <w:szCs w:val="24"/>
        </w:rPr>
        <w:t>ведения, ежегодного дополнения и опубликования Перечня</w:t>
      </w: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2 .1. </w:t>
      </w:r>
      <w:r w:rsidRPr="00AB4E49">
        <w:rPr>
          <w:rFonts w:ascii="Times New Roman" w:hAnsi="Times New Roman"/>
          <w:sz w:val="24"/>
          <w:szCs w:val="24"/>
        </w:rPr>
        <w:t xml:space="preserve">В Перечне содержатся сведения о муниципальном имуществе </w:t>
      </w:r>
      <w:r>
        <w:rPr>
          <w:rFonts w:ascii="Times New Roman" w:hAnsi="Times New Roman"/>
          <w:sz w:val="24"/>
          <w:szCs w:val="24"/>
        </w:rPr>
        <w:t>Верхнедобринского сельского поселения</w:t>
      </w:r>
      <w:r w:rsidRPr="00AB4E49">
        <w:rPr>
          <w:rFonts w:ascii="Times New Roman" w:hAnsi="Times New Roman"/>
          <w:sz w:val="24"/>
          <w:szCs w:val="24"/>
        </w:rPr>
        <w:t xml:space="preserve"> Жирновского муниципального района Волгоградской области,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2.2. Формирование Перечня осуществляется в целях:</w:t>
      </w: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r>
        <w:rPr>
          <w:rFonts w:ascii="Times New Roman" w:hAnsi="Times New Roman"/>
          <w:sz w:val="24"/>
          <w:szCs w:val="24"/>
        </w:rPr>
        <w:lastRenderedPageBreak/>
        <w:t xml:space="preserve">        </w:t>
      </w:r>
      <w:r w:rsidRPr="00AB4E49">
        <w:rPr>
          <w:rFonts w:ascii="Times New Roman" w:hAnsi="Times New Roman"/>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 xml:space="preserve">2.2.2. Предоставления имущества, принадлежащего на праве собственности </w:t>
      </w:r>
      <w:r>
        <w:rPr>
          <w:rFonts w:ascii="Times New Roman" w:hAnsi="Times New Roman"/>
          <w:sz w:val="24"/>
          <w:szCs w:val="24"/>
        </w:rPr>
        <w:t>администрации Верхнедобринского сельского поселения</w:t>
      </w:r>
      <w:r w:rsidRPr="00AB4E49">
        <w:rPr>
          <w:rFonts w:ascii="Times New Roman" w:hAnsi="Times New Roman"/>
          <w:sz w:val="24"/>
          <w:szCs w:val="24"/>
        </w:rPr>
        <w:t xml:space="preserve"> Жирновского муниципального района Волгоградской области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 xml:space="preserve">2.2.3. Реализации полномочий </w:t>
      </w:r>
      <w:r>
        <w:rPr>
          <w:rFonts w:ascii="Times New Roman" w:hAnsi="Times New Roman"/>
          <w:sz w:val="24"/>
          <w:szCs w:val="24"/>
        </w:rPr>
        <w:t>Верхнедобринского сельского поселения</w:t>
      </w:r>
      <w:r w:rsidRPr="00AB4E49">
        <w:rPr>
          <w:rFonts w:ascii="Times New Roman" w:hAnsi="Times New Roman"/>
          <w:sz w:val="24"/>
          <w:szCs w:val="24"/>
        </w:rPr>
        <w:t xml:space="preserve"> Жирновского муниципального района Волгоградской области в сфере оказания имущественной поддержки субъектам малого и среднего предпринимательства.</w:t>
      </w:r>
    </w:p>
    <w:p w:rsidR="00E21250" w:rsidRPr="00AB4E49" w:rsidRDefault="00E21250" w:rsidP="00E21250">
      <w:pPr>
        <w:pStyle w:val="a3"/>
        <w:rPr>
          <w:rFonts w:ascii="Times New Roman" w:hAnsi="Times New Roman"/>
          <w:i/>
          <w:sz w:val="24"/>
          <w:szCs w:val="24"/>
        </w:rPr>
      </w:pPr>
      <w:r>
        <w:rPr>
          <w:rFonts w:ascii="Times New Roman" w:hAnsi="Times New Roman"/>
          <w:sz w:val="24"/>
          <w:szCs w:val="24"/>
        </w:rPr>
        <w:t xml:space="preserve">      </w:t>
      </w:r>
      <w:r w:rsidRPr="00AB4E49">
        <w:rPr>
          <w:rFonts w:ascii="Times New Roman" w:hAnsi="Times New Roman"/>
          <w:sz w:val="24"/>
          <w:szCs w:val="24"/>
        </w:rPr>
        <w:t>2.2.4. Повышения эффективности управления муниципальным</w:t>
      </w:r>
      <w:r w:rsidRPr="00AB4E49">
        <w:rPr>
          <w:rFonts w:ascii="Times New Roman" w:hAnsi="Times New Roman"/>
          <w:i/>
          <w:sz w:val="24"/>
          <w:szCs w:val="24"/>
        </w:rPr>
        <w:t xml:space="preserve"> </w:t>
      </w:r>
      <w:r w:rsidRPr="00AB4E49">
        <w:rPr>
          <w:rFonts w:ascii="Times New Roman" w:hAnsi="Times New Roman"/>
          <w:sz w:val="24"/>
          <w:szCs w:val="24"/>
        </w:rPr>
        <w:t xml:space="preserve">имуществом, находящимся в собственности </w:t>
      </w:r>
      <w:r>
        <w:rPr>
          <w:rFonts w:ascii="Times New Roman" w:hAnsi="Times New Roman"/>
          <w:sz w:val="24"/>
          <w:szCs w:val="24"/>
        </w:rPr>
        <w:t>Верхнедобринского сельского поселения</w:t>
      </w:r>
      <w:r w:rsidRPr="00AB4E49">
        <w:rPr>
          <w:rFonts w:ascii="Times New Roman" w:hAnsi="Times New Roman"/>
          <w:sz w:val="24"/>
          <w:szCs w:val="24"/>
        </w:rPr>
        <w:t xml:space="preserve"> Жирновского муниципального района Волгоградской области, стимулирования развития малого и среднего предпринимательства на территории</w:t>
      </w:r>
      <w:r w:rsidRPr="004665C5">
        <w:rPr>
          <w:rFonts w:ascii="Times New Roman" w:hAnsi="Times New Roman"/>
          <w:sz w:val="24"/>
          <w:szCs w:val="24"/>
        </w:rPr>
        <w:t xml:space="preserve"> </w:t>
      </w:r>
      <w:r>
        <w:rPr>
          <w:rFonts w:ascii="Times New Roman" w:hAnsi="Times New Roman"/>
          <w:sz w:val="24"/>
          <w:szCs w:val="24"/>
        </w:rPr>
        <w:t>Верхнедобринского сельского поселения</w:t>
      </w:r>
      <w:r w:rsidRPr="00AB4E49">
        <w:rPr>
          <w:rFonts w:ascii="Times New Roman" w:hAnsi="Times New Roman"/>
          <w:sz w:val="24"/>
          <w:szCs w:val="24"/>
        </w:rPr>
        <w:t xml:space="preserve"> Жирновского муниципального района Волгоградской области</w:t>
      </w:r>
      <w:r w:rsidRPr="00AB4E49">
        <w:rPr>
          <w:rFonts w:ascii="Times New Roman" w:hAnsi="Times New Roman"/>
          <w:i/>
          <w:sz w:val="24"/>
          <w:szCs w:val="24"/>
        </w:rPr>
        <w:t>.</w:t>
      </w:r>
      <w:r w:rsidRPr="00AB4E49">
        <w:rPr>
          <w:rFonts w:ascii="Times New Roman" w:hAnsi="Times New Roman"/>
          <w:sz w:val="24"/>
          <w:szCs w:val="24"/>
        </w:rPr>
        <w:t xml:space="preserve"> </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2.3.    Формирование и ведение Перечня основывается на следующих основных принципах:</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Pr>
          <w:rFonts w:ascii="Times New Roman" w:hAnsi="Times New Roman"/>
          <w:sz w:val="24"/>
          <w:szCs w:val="24"/>
        </w:rPr>
        <w:t>Верхнедобринского сельского поселения</w:t>
      </w:r>
      <w:r w:rsidRPr="00AB4E49">
        <w:rPr>
          <w:rFonts w:ascii="Times New Roman" w:hAnsi="Times New Roman"/>
          <w:sz w:val="24"/>
          <w:szCs w:val="24"/>
        </w:rPr>
        <w:t xml:space="preserve"> Жирновско</w:t>
      </w:r>
      <w:r>
        <w:rPr>
          <w:rFonts w:ascii="Times New Roman" w:hAnsi="Times New Roman"/>
          <w:sz w:val="24"/>
          <w:szCs w:val="24"/>
        </w:rPr>
        <w:t xml:space="preserve">го </w:t>
      </w:r>
      <w:r w:rsidRPr="00AB4E49">
        <w:rPr>
          <w:rFonts w:ascii="Times New Roman" w:hAnsi="Times New Roman"/>
          <w:sz w:val="24"/>
          <w:szCs w:val="24"/>
        </w:rPr>
        <w:t>муниципально</w:t>
      </w:r>
      <w:r>
        <w:rPr>
          <w:rFonts w:ascii="Times New Roman" w:hAnsi="Times New Roman"/>
          <w:sz w:val="24"/>
          <w:szCs w:val="24"/>
        </w:rPr>
        <w:t>го</w:t>
      </w:r>
      <w:r w:rsidRPr="00AB4E49">
        <w:rPr>
          <w:rFonts w:ascii="Times New Roman" w:hAnsi="Times New Roman"/>
          <w:sz w:val="24"/>
          <w:szCs w:val="24"/>
        </w:rPr>
        <w:t xml:space="preserve"> район</w:t>
      </w:r>
      <w:r>
        <w:rPr>
          <w:rFonts w:ascii="Times New Roman" w:hAnsi="Times New Roman"/>
          <w:sz w:val="24"/>
          <w:szCs w:val="24"/>
        </w:rPr>
        <w:t>а</w:t>
      </w:r>
      <w:r w:rsidRPr="00AB4E49">
        <w:rPr>
          <w:rFonts w:ascii="Times New Roman" w:hAnsi="Times New Roman"/>
          <w:sz w:val="24"/>
          <w:szCs w:val="24"/>
        </w:rPr>
        <w:t xml:space="preserve"> Волгоградской области по обеспечению взаимодействия исполнительных органов Волгоградской области с территориальным органом Росимущества Волгоградской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b/>
          <w:sz w:val="24"/>
          <w:szCs w:val="24"/>
        </w:rPr>
      </w:pPr>
      <w:r>
        <w:rPr>
          <w:rFonts w:ascii="Times New Roman" w:hAnsi="Times New Roman"/>
          <w:b/>
          <w:sz w:val="24"/>
          <w:szCs w:val="24"/>
        </w:rPr>
        <w:t xml:space="preserve">         </w:t>
      </w:r>
      <w:r w:rsidRPr="00AB4E49">
        <w:rPr>
          <w:rFonts w:ascii="Times New Roman" w:hAnsi="Times New Roman"/>
          <w:b/>
          <w:sz w:val="24"/>
          <w:szCs w:val="24"/>
        </w:rPr>
        <w:t>3. Формирование, ведение Перечня, внесение в него изменений, в том числе ежегодное дополнение Перечня</w:t>
      </w:r>
    </w:p>
    <w:p w:rsidR="00E21250" w:rsidRPr="00AB4E49" w:rsidRDefault="00E21250" w:rsidP="00E21250">
      <w:pPr>
        <w:pStyle w:val="a3"/>
        <w:rPr>
          <w:rFonts w:ascii="Times New Roman" w:hAnsi="Times New Roman"/>
          <w:i/>
          <w:sz w:val="24"/>
          <w:szCs w:val="24"/>
        </w:rPr>
      </w:pPr>
      <w:bookmarkStart w:id="0" w:name="Par18"/>
      <w:bookmarkEnd w:id="0"/>
      <w:r>
        <w:rPr>
          <w:rFonts w:ascii="Times New Roman" w:hAnsi="Times New Roman"/>
          <w:sz w:val="24"/>
          <w:szCs w:val="24"/>
        </w:rPr>
        <w:t xml:space="preserve">         </w:t>
      </w:r>
      <w:r w:rsidRPr="00AB4E49">
        <w:rPr>
          <w:rFonts w:ascii="Times New Roman" w:hAnsi="Times New Roman"/>
          <w:sz w:val="24"/>
          <w:szCs w:val="24"/>
        </w:rPr>
        <w:t>3.1. Перечень, изменения и ежегодное дополнение в него утверждаются постановлением администрации</w:t>
      </w:r>
      <w:r w:rsidRPr="004665C5">
        <w:rPr>
          <w:rFonts w:ascii="Times New Roman" w:hAnsi="Times New Roman"/>
          <w:sz w:val="24"/>
          <w:szCs w:val="24"/>
        </w:rPr>
        <w:t xml:space="preserve"> </w:t>
      </w:r>
      <w:r>
        <w:rPr>
          <w:rFonts w:ascii="Times New Roman" w:hAnsi="Times New Roman"/>
          <w:sz w:val="24"/>
          <w:szCs w:val="24"/>
        </w:rPr>
        <w:t xml:space="preserve">Верхнедобринского сельского поселения </w:t>
      </w:r>
      <w:r w:rsidRPr="00AB4E49">
        <w:rPr>
          <w:rFonts w:ascii="Times New Roman" w:hAnsi="Times New Roman"/>
          <w:sz w:val="24"/>
          <w:szCs w:val="24"/>
        </w:rPr>
        <w:t xml:space="preserve"> Жирновского муниципального района Волгоградской области</w:t>
      </w:r>
      <w:r w:rsidRPr="00AB4E49">
        <w:rPr>
          <w:rFonts w:ascii="Times New Roman" w:hAnsi="Times New Roman"/>
          <w:i/>
          <w:sz w:val="24"/>
          <w:szCs w:val="24"/>
        </w:rPr>
        <w:t>.</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 xml:space="preserve">3.2. Формирование и ведение Перечня осуществляется администрацией </w:t>
      </w:r>
      <w:r>
        <w:rPr>
          <w:rFonts w:ascii="Times New Roman" w:hAnsi="Times New Roman"/>
          <w:sz w:val="24"/>
          <w:szCs w:val="24"/>
        </w:rPr>
        <w:t>Верхнедобринского сельского поселения</w:t>
      </w:r>
      <w:r w:rsidRPr="00AB4E49">
        <w:rPr>
          <w:rFonts w:ascii="Times New Roman" w:hAnsi="Times New Roman"/>
          <w:sz w:val="24"/>
          <w:szCs w:val="24"/>
        </w:rPr>
        <w:t xml:space="preserve"> Жирновского муниципального района Волгоградской области</w:t>
      </w:r>
      <w:r w:rsidRPr="00AB4E49">
        <w:rPr>
          <w:rFonts w:ascii="Times New Roman" w:hAnsi="Times New Roman"/>
          <w:i/>
          <w:sz w:val="24"/>
          <w:szCs w:val="24"/>
        </w:rPr>
        <w:t xml:space="preserve"> </w:t>
      </w:r>
      <w:r w:rsidRPr="00AB4E49">
        <w:rPr>
          <w:rFonts w:ascii="Times New Roman" w:hAnsi="Times New Roman"/>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3.3. В Перечень вносятся сведения об имуществе, соответствующем следующим критериям:</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3.3.3. Имущество не является объектом религиозного назначения;</w:t>
      </w:r>
    </w:p>
    <w:p w:rsidR="00E21250" w:rsidRPr="00AB4E49" w:rsidRDefault="00E21250" w:rsidP="00E21250">
      <w:pPr>
        <w:pStyle w:val="a3"/>
        <w:rPr>
          <w:rFonts w:ascii="Times New Roman" w:hAnsi="Times New Roman"/>
          <w:i/>
          <w:sz w:val="24"/>
          <w:szCs w:val="24"/>
        </w:rPr>
      </w:pPr>
      <w:r>
        <w:rPr>
          <w:rFonts w:ascii="Times New Roman" w:hAnsi="Times New Roman"/>
          <w:sz w:val="24"/>
          <w:szCs w:val="24"/>
        </w:rPr>
        <w:t xml:space="preserve">       </w:t>
      </w:r>
      <w:r w:rsidRPr="00AB4E49">
        <w:rPr>
          <w:rFonts w:ascii="Times New Roman" w:hAnsi="Times New Roman"/>
          <w:sz w:val="24"/>
          <w:szCs w:val="24"/>
        </w:rPr>
        <w:t xml:space="preserve">3.3.4. Имущество не требует проведения капитального ремонта или реконструкции, не является объектом незавершенного строительства; </w:t>
      </w:r>
    </w:p>
    <w:p w:rsidR="00E21250" w:rsidRPr="00AB4E49" w:rsidRDefault="00E21250" w:rsidP="00E21250">
      <w:pPr>
        <w:pStyle w:val="a3"/>
        <w:rPr>
          <w:rFonts w:ascii="Times New Roman" w:hAnsi="Times New Roman"/>
          <w:sz w:val="24"/>
          <w:szCs w:val="24"/>
        </w:rPr>
      </w:pPr>
      <w:r w:rsidRPr="00AB4E49">
        <w:rPr>
          <w:rFonts w:ascii="Times New Roman" w:hAnsi="Times New Roman"/>
          <w:sz w:val="24"/>
          <w:szCs w:val="24"/>
        </w:rPr>
        <w:t xml:space="preserve">  </w:t>
      </w:r>
      <w:r>
        <w:rPr>
          <w:rFonts w:ascii="Times New Roman" w:hAnsi="Times New Roman"/>
          <w:sz w:val="24"/>
          <w:szCs w:val="24"/>
        </w:rPr>
        <w:t xml:space="preserve">     </w:t>
      </w:r>
      <w:r w:rsidRPr="00AB4E49">
        <w:rPr>
          <w:rFonts w:ascii="Times New Roman" w:hAnsi="Times New Roman"/>
          <w:sz w:val="24"/>
          <w:szCs w:val="24"/>
        </w:rPr>
        <w:t xml:space="preserve">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w:t>
      </w:r>
      <w:r w:rsidRPr="00AB4E49">
        <w:rPr>
          <w:rFonts w:ascii="Times New Roman" w:hAnsi="Times New Roman"/>
          <w:sz w:val="24"/>
          <w:szCs w:val="24"/>
        </w:rPr>
        <w:lastRenderedPageBreak/>
        <w:t>с Федеральным законом от 21.12.2001 № 178-ФЗ «О приватизации государственного и муниципального имущества»;</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3.3.6. Имущество не признано аварийным и подлежащим сносу;</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E21250" w:rsidRPr="00AB4E49" w:rsidRDefault="00E21250" w:rsidP="00E21250">
      <w:pPr>
        <w:pStyle w:val="a3"/>
        <w:rPr>
          <w:rFonts w:ascii="Times New Roman" w:hAnsi="Times New Roman"/>
          <w:i/>
          <w:sz w:val="24"/>
          <w:szCs w:val="24"/>
        </w:rPr>
      </w:pPr>
      <w:r>
        <w:rPr>
          <w:rFonts w:ascii="Times New Roman" w:hAnsi="Times New Roman"/>
          <w:sz w:val="24"/>
          <w:szCs w:val="24"/>
        </w:rPr>
        <w:t xml:space="preserve">      </w:t>
      </w:r>
      <w:r w:rsidRPr="00AB4E49">
        <w:rPr>
          <w:rFonts w:ascii="Times New Roman" w:hAnsi="Times New Roman"/>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E21250" w:rsidRPr="00AB4E49" w:rsidRDefault="00E21250" w:rsidP="00E21250">
      <w:pPr>
        <w:pStyle w:val="a3"/>
        <w:rPr>
          <w:rFonts w:ascii="Times New Roman" w:hAnsi="Times New Roman"/>
          <w:i/>
          <w:sz w:val="24"/>
          <w:szCs w:val="24"/>
        </w:rPr>
      </w:pPr>
      <w:r>
        <w:rPr>
          <w:rFonts w:ascii="Times New Roman" w:hAnsi="Times New Roman"/>
          <w:sz w:val="24"/>
          <w:szCs w:val="24"/>
        </w:rPr>
        <w:t xml:space="preserve">      </w:t>
      </w:r>
      <w:r w:rsidRPr="00AB4E49">
        <w:rPr>
          <w:rFonts w:ascii="Times New Roman" w:hAnsi="Times New Roman"/>
          <w:sz w:val="24"/>
          <w:szCs w:val="24"/>
        </w:rPr>
        <w:t>3.3.9. Земельный участок не относится к земельным участкам, предусмотренным подпунктами 1 - 10, 13 - 15, 18 и 19 пункта 8 статьи 39</w:t>
      </w:r>
      <w:r w:rsidRPr="00AB4E49">
        <w:rPr>
          <w:rFonts w:ascii="Times New Roman" w:hAnsi="Times New Roman"/>
          <w:sz w:val="24"/>
          <w:szCs w:val="24"/>
          <w:vertAlign w:val="superscript"/>
        </w:rPr>
        <w:t>11</w:t>
      </w:r>
      <w:r w:rsidRPr="00AB4E49">
        <w:rPr>
          <w:rFonts w:ascii="Times New Roman" w:hAnsi="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3.3.10. В отношении имущества, закрепленного за муниципальным унитарным предприятием,</w:t>
      </w:r>
      <w:r w:rsidRPr="00AB4E49">
        <w:rPr>
          <w:rFonts w:ascii="Times New Roman" w:hAnsi="Times New Roman"/>
          <w:i/>
          <w:sz w:val="24"/>
          <w:szCs w:val="24"/>
        </w:rPr>
        <w:t xml:space="preserve"> </w:t>
      </w:r>
      <w:r w:rsidRPr="00AB4E49">
        <w:rPr>
          <w:rFonts w:ascii="Times New Roman" w:hAnsi="Times New Roman"/>
          <w:sz w:val="24"/>
          <w:szCs w:val="24"/>
        </w:rPr>
        <w:t xml:space="preserve">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Pr>
          <w:rFonts w:ascii="Times New Roman" w:hAnsi="Times New Roman"/>
          <w:sz w:val="24"/>
          <w:szCs w:val="24"/>
        </w:rPr>
        <w:t>Верхнедобринского сельского поселения</w:t>
      </w:r>
      <w:r w:rsidRPr="00AB4E49">
        <w:rPr>
          <w:rFonts w:ascii="Times New Roman" w:hAnsi="Times New Roman"/>
          <w:sz w:val="24"/>
          <w:szCs w:val="24"/>
        </w:rPr>
        <w:t xml:space="preserve"> </w:t>
      </w:r>
      <w:r>
        <w:rPr>
          <w:rFonts w:ascii="Times New Roman" w:hAnsi="Times New Roman"/>
          <w:sz w:val="24"/>
          <w:szCs w:val="24"/>
        </w:rPr>
        <w:t xml:space="preserve"> </w:t>
      </w:r>
      <w:r w:rsidRPr="00AB4E49">
        <w:rPr>
          <w:rFonts w:ascii="Times New Roman" w:hAnsi="Times New Roman"/>
          <w:sz w:val="24"/>
          <w:szCs w:val="24"/>
        </w:rPr>
        <w:t>Жирновского муниципального района Волгоградской области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E21250" w:rsidRPr="00AB4E49" w:rsidRDefault="00E21250" w:rsidP="00E21250">
      <w:pPr>
        <w:pStyle w:val="a3"/>
        <w:rPr>
          <w:rFonts w:ascii="Times New Roman" w:hAnsi="Times New Roman"/>
          <w:i/>
          <w:sz w:val="24"/>
          <w:szCs w:val="24"/>
        </w:rPr>
      </w:pPr>
      <w:r>
        <w:rPr>
          <w:rFonts w:ascii="Times New Roman" w:hAnsi="Times New Roman"/>
          <w:sz w:val="24"/>
          <w:szCs w:val="24"/>
        </w:rPr>
        <w:t xml:space="preserve">      </w:t>
      </w:r>
      <w:r w:rsidRPr="00AB4E49">
        <w:rPr>
          <w:rFonts w:ascii="Times New Roman" w:hAnsi="Times New Roman"/>
          <w:sz w:val="24"/>
          <w:szCs w:val="24"/>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E21250" w:rsidRPr="00AB4E49" w:rsidRDefault="00E21250" w:rsidP="00E21250">
      <w:pPr>
        <w:pStyle w:val="a3"/>
        <w:rPr>
          <w:rFonts w:ascii="Times New Roman" w:hAnsi="Times New Roman"/>
          <w:i/>
          <w:sz w:val="24"/>
          <w:szCs w:val="24"/>
        </w:rPr>
      </w:pPr>
      <w:r>
        <w:rPr>
          <w:rFonts w:ascii="Times New Roman" w:hAnsi="Times New Roman"/>
          <w:sz w:val="24"/>
          <w:szCs w:val="24"/>
        </w:rPr>
        <w:t xml:space="preserve">      </w:t>
      </w:r>
      <w:r w:rsidRPr="00AB4E49">
        <w:rPr>
          <w:rFonts w:ascii="Times New Roman" w:hAnsi="Times New Roman"/>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3.6. 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w:t>
      </w:r>
      <w:r w:rsidRPr="000D6335">
        <w:rPr>
          <w:rFonts w:ascii="Times New Roman" w:hAnsi="Times New Roman"/>
          <w:sz w:val="24"/>
          <w:szCs w:val="24"/>
        </w:rPr>
        <w:t xml:space="preserve"> </w:t>
      </w:r>
      <w:r>
        <w:rPr>
          <w:rFonts w:ascii="Times New Roman" w:hAnsi="Times New Roman"/>
          <w:sz w:val="24"/>
          <w:szCs w:val="24"/>
        </w:rPr>
        <w:t xml:space="preserve">Верхнедобринского сельского поселения </w:t>
      </w:r>
      <w:r w:rsidRPr="00AB4E49">
        <w:rPr>
          <w:rFonts w:ascii="Times New Roman" w:hAnsi="Times New Roman"/>
          <w:sz w:val="24"/>
          <w:szCs w:val="24"/>
        </w:rPr>
        <w:t xml:space="preserve"> Жирновского муниципального района Волгоградской области (далее – уполномоченный орган)</w:t>
      </w:r>
      <w:r w:rsidRPr="00AB4E49">
        <w:rPr>
          <w:rFonts w:ascii="Times New Roman" w:hAnsi="Times New Roman"/>
          <w:i/>
          <w:sz w:val="24"/>
          <w:szCs w:val="24"/>
        </w:rPr>
        <w:t xml:space="preserve"> </w:t>
      </w:r>
      <w:r w:rsidRPr="00AB4E49">
        <w:rPr>
          <w:rFonts w:ascii="Times New Roman" w:hAnsi="Times New Roman"/>
          <w:sz w:val="24"/>
          <w:szCs w:val="24"/>
        </w:rPr>
        <w:t xml:space="preserve">по его инициативе или на основании предложений исполнительных органов государственной власти Волгоградской области и органов местного самоуправления </w:t>
      </w:r>
      <w:r>
        <w:rPr>
          <w:rFonts w:ascii="Times New Roman" w:hAnsi="Times New Roman"/>
          <w:sz w:val="24"/>
          <w:szCs w:val="24"/>
        </w:rPr>
        <w:t>Верхнедобринского сельского поселения</w:t>
      </w:r>
      <w:r w:rsidRPr="00AB4E49">
        <w:rPr>
          <w:rFonts w:ascii="Times New Roman" w:hAnsi="Times New Roman"/>
          <w:sz w:val="24"/>
          <w:szCs w:val="24"/>
        </w:rPr>
        <w:t xml:space="preserve"> </w:t>
      </w:r>
      <w:r>
        <w:rPr>
          <w:rFonts w:ascii="Times New Roman" w:hAnsi="Times New Roman"/>
          <w:sz w:val="24"/>
          <w:szCs w:val="24"/>
        </w:rPr>
        <w:t xml:space="preserve"> </w:t>
      </w:r>
      <w:r w:rsidRPr="00AB4E49">
        <w:rPr>
          <w:rFonts w:ascii="Times New Roman" w:hAnsi="Times New Roman"/>
          <w:sz w:val="24"/>
          <w:szCs w:val="24"/>
        </w:rPr>
        <w:t>Жирновского муниципального района Волгоградской области</w:t>
      </w:r>
      <w:r w:rsidRPr="00AB4E49">
        <w:rPr>
          <w:rFonts w:ascii="Times New Roman" w:hAnsi="Times New Roman"/>
          <w:i/>
          <w:sz w:val="24"/>
          <w:szCs w:val="24"/>
        </w:rPr>
        <w:t>,</w:t>
      </w:r>
      <w:r w:rsidRPr="00AB4E49">
        <w:rPr>
          <w:rFonts w:ascii="Times New Roman" w:hAnsi="Times New Roman"/>
          <w:sz w:val="24"/>
          <w:szCs w:val="24"/>
        </w:rPr>
        <w:t xml:space="preserve"> коллегиального органа в</w:t>
      </w:r>
      <w:r w:rsidRPr="000D6335">
        <w:rPr>
          <w:rFonts w:ascii="Times New Roman" w:hAnsi="Times New Roman"/>
          <w:sz w:val="24"/>
          <w:szCs w:val="24"/>
        </w:rPr>
        <w:t xml:space="preserve"> </w:t>
      </w:r>
      <w:r>
        <w:rPr>
          <w:rFonts w:ascii="Times New Roman" w:hAnsi="Times New Roman"/>
          <w:sz w:val="24"/>
          <w:szCs w:val="24"/>
        </w:rPr>
        <w:t>Верхнедобринском сельском поселения</w:t>
      </w:r>
      <w:r w:rsidRPr="00AB4E49">
        <w:rPr>
          <w:rFonts w:ascii="Times New Roman" w:hAnsi="Times New Roman"/>
          <w:sz w:val="24"/>
          <w:szCs w:val="24"/>
        </w:rPr>
        <w:t xml:space="preserve"> Жирновско</w:t>
      </w:r>
      <w:r>
        <w:rPr>
          <w:rFonts w:ascii="Times New Roman" w:hAnsi="Times New Roman"/>
          <w:sz w:val="24"/>
          <w:szCs w:val="24"/>
        </w:rPr>
        <w:t xml:space="preserve">го </w:t>
      </w:r>
      <w:r w:rsidRPr="00AB4E49">
        <w:rPr>
          <w:rFonts w:ascii="Times New Roman" w:hAnsi="Times New Roman"/>
          <w:sz w:val="24"/>
          <w:szCs w:val="24"/>
        </w:rPr>
        <w:t>муниципально</w:t>
      </w:r>
      <w:r>
        <w:rPr>
          <w:rFonts w:ascii="Times New Roman" w:hAnsi="Times New Roman"/>
          <w:sz w:val="24"/>
          <w:szCs w:val="24"/>
        </w:rPr>
        <w:t xml:space="preserve">го </w:t>
      </w:r>
      <w:r w:rsidRPr="00AB4E49">
        <w:rPr>
          <w:rFonts w:ascii="Times New Roman" w:hAnsi="Times New Roman"/>
          <w:sz w:val="24"/>
          <w:szCs w:val="24"/>
        </w:rPr>
        <w:t xml:space="preserve"> район</w:t>
      </w:r>
      <w:r>
        <w:rPr>
          <w:rFonts w:ascii="Times New Roman" w:hAnsi="Times New Roman"/>
          <w:sz w:val="24"/>
          <w:szCs w:val="24"/>
        </w:rPr>
        <w:t>а</w:t>
      </w:r>
      <w:r w:rsidRPr="00AB4E49">
        <w:rPr>
          <w:rFonts w:ascii="Times New Roman" w:hAnsi="Times New Roman"/>
          <w:sz w:val="24"/>
          <w:szCs w:val="24"/>
        </w:rPr>
        <w:t xml:space="preserve"> Волгоградской области по обеспечению взаимодействия исполнительных органов власти Волгоградской области с территориальным органом Росимущества в Волгоградской области и органов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w:t>
      </w:r>
      <w:r w:rsidRPr="000D6335">
        <w:rPr>
          <w:rFonts w:ascii="Times New Roman" w:hAnsi="Times New Roman"/>
          <w:sz w:val="24"/>
          <w:szCs w:val="24"/>
        </w:rPr>
        <w:t xml:space="preserve"> </w:t>
      </w:r>
      <w:r>
        <w:rPr>
          <w:rFonts w:ascii="Times New Roman" w:hAnsi="Times New Roman"/>
          <w:sz w:val="24"/>
          <w:szCs w:val="24"/>
        </w:rPr>
        <w:t xml:space="preserve">Верхнедобринского сельского поселения </w:t>
      </w:r>
      <w:r w:rsidRPr="00AB4E49">
        <w:rPr>
          <w:rFonts w:ascii="Times New Roman" w:hAnsi="Times New Roman"/>
          <w:sz w:val="24"/>
          <w:szCs w:val="24"/>
        </w:rPr>
        <w:t xml:space="preserve"> Жирновского муниципального района Волгоградской области.</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lastRenderedPageBreak/>
        <w:t xml:space="preserve">        </w:t>
      </w:r>
      <w:r w:rsidRPr="00AB4E49">
        <w:rPr>
          <w:rFonts w:ascii="Times New Roman" w:hAnsi="Times New Roman"/>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w:t>
      </w:r>
      <w:r w:rsidRPr="00AB4E49">
        <w:rPr>
          <w:rFonts w:ascii="Times New Roman" w:hAnsi="Times New Roman"/>
          <w:sz w:val="24"/>
          <w:szCs w:val="24"/>
          <w:vertAlign w:val="superscript"/>
        </w:rPr>
        <w:footnoteReference w:id="2"/>
      </w:r>
      <w:r w:rsidRPr="00AB4E49">
        <w:rPr>
          <w:rFonts w:ascii="Times New Roman" w:hAnsi="Times New Roman"/>
          <w:sz w:val="24"/>
          <w:szCs w:val="24"/>
        </w:rPr>
        <w:t xml:space="preserve"> со дня их поступления. По результатам рассмотрения указанных предложений Уполномоченным органом принимается одно из следующих решений:</w:t>
      </w:r>
      <w:bookmarkStart w:id="2" w:name="Par5"/>
      <w:bookmarkEnd w:id="2"/>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E21250" w:rsidRPr="00AB4E49" w:rsidRDefault="00E21250" w:rsidP="00E21250">
      <w:pPr>
        <w:pStyle w:val="a3"/>
        <w:rPr>
          <w:rFonts w:ascii="Times New Roman" w:hAnsi="Times New Roman"/>
          <w:sz w:val="24"/>
          <w:szCs w:val="24"/>
        </w:rPr>
      </w:pPr>
      <w:bookmarkStart w:id="3" w:name="Par6"/>
      <w:bookmarkEnd w:id="3"/>
      <w:r>
        <w:rPr>
          <w:rFonts w:ascii="Times New Roman" w:hAnsi="Times New Roman"/>
          <w:sz w:val="24"/>
          <w:szCs w:val="24"/>
        </w:rPr>
        <w:t xml:space="preserve">           </w:t>
      </w:r>
      <w:r w:rsidRPr="00AB4E49">
        <w:rPr>
          <w:rFonts w:ascii="Times New Roman" w:hAnsi="Times New Roman"/>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3.8. Решение об отказе в учете предложения о включении имущества в Перечень принимается в следующих случаях:</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3.8.1. Имущество не соответствует критериям, установленным пунктом 3.3 настоящего Порядка.</w:t>
      </w:r>
    </w:p>
    <w:p w:rsidR="00E21250" w:rsidRPr="00AB4E49" w:rsidRDefault="00E21250" w:rsidP="00E21250">
      <w:pPr>
        <w:pStyle w:val="a3"/>
        <w:rPr>
          <w:rFonts w:ascii="Times New Roman" w:hAnsi="Times New Roman"/>
          <w:i/>
          <w:sz w:val="24"/>
          <w:szCs w:val="24"/>
        </w:rPr>
      </w:pPr>
      <w:r>
        <w:rPr>
          <w:rFonts w:ascii="Times New Roman" w:hAnsi="Times New Roman"/>
          <w:sz w:val="24"/>
          <w:szCs w:val="24"/>
        </w:rPr>
        <w:t xml:space="preserve">         </w:t>
      </w:r>
      <w:r w:rsidRPr="00AB4E49">
        <w:rPr>
          <w:rFonts w:ascii="Times New Roman" w:hAnsi="Times New Roman"/>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Pr>
          <w:rFonts w:ascii="Times New Roman" w:hAnsi="Times New Roman"/>
          <w:sz w:val="24"/>
          <w:szCs w:val="24"/>
        </w:rPr>
        <w:t>Верхнедобринского сельского поселения</w:t>
      </w:r>
      <w:r w:rsidRPr="00AB4E49">
        <w:rPr>
          <w:rFonts w:ascii="Times New Roman" w:hAnsi="Times New Roman"/>
          <w:sz w:val="24"/>
          <w:szCs w:val="24"/>
        </w:rPr>
        <w:t xml:space="preserve"> </w:t>
      </w:r>
      <w:r>
        <w:rPr>
          <w:rFonts w:ascii="Times New Roman" w:hAnsi="Times New Roman"/>
          <w:sz w:val="24"/>
          <w:szCs w:val="24"/>
        </w:rPr>
        <w:t xml:space="preserve"> </w:t>
      </w:r>
      <w:r w:rsidRPr="00AB4E49">
        <w:rPr>
          <w:rFonts w:ascii="Times New Roman" w:hAnsi="Times New Roman"/>
          <w:sz w:val="24"/>
          <w:szCs w:val="24"/>
        </w:rPr>
        <w:t>Жирновского муниципального района Волгоградской области, уполномоченного на согласование сделок с имуществом балансодержателя.</w:t>
      </w:r>
      <w:r w:rsidRPr="00AB4E49">
        <w:rPr>
          <w:rFonts w:ascii="Times New Roman" w:hAnsi="Times New Roman"/>
          <w:i/>
          <w:sz w:val="24"/>
          <w:szCs w:val="24"/>
        </w:rPr>
        <w:t xml:space="preserve"> </w:t>
      </w:r>
    </w:p>
    <w:p w:rsidR="00E21250" w:rsidRPr="00AB4E49" w:rsidRDefault="00E21250" w:rsidP="00E21250">
      <w:pPr>
        <w:pStyle w:val="a3"/>
        <w:rPr>
          <w:rFonts w:ascii="Times New Roman" w:hAnsi="Times New Roman"/>
          <w:i/>
          <w:sz w:val="24"/>
          <w:szCs w:val="24"/>
        </w:rPr>
      </w:pPr>
      <w:r>
        <w:rPr>
          <w:rFonts w:ascii="Times New Roman" w:hAnsi="Times New Roman"/>
          <w:sz w:val="24"/>
          <w:szCs w:val="24"/>
        </w:rPr>
        <w:t xml:space="preserve">         </w:t>
      </w:r>
      <w:r w:rsidRPr="00AB4E49">
        <w:rPr>
          <w:rFonts w:ascii="Times New Roman" w:hAnsi="Times New Roman"/>
          <w:sz w:val="24"/>
          <w:szCs w:val="24"/>
        </w:rPr>
        <w:t>3.8.3. Отсутствуют индивидуально-определенные признаки</w:t>
      </w:r>
      <w:r w:rsidRPr="00AB4E49">
        <w:rPr>
          <w:rFonts w:ascii="Times New Roman" w:hAnsi="Times New Roman"/>
          <w:sz w:val="24"/>
          <w:szCs w:val="24"/>
        </w:rPr>
        <w:br/>
        <w:t xml:space="preserve">движимого имущества, позволяющие заключить в отношении него договор аренды. </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 xml:space="preserve">3.9. Уполномоченный орган вправе исключить сведения о муниципальном имуществе </w:t>
      </w:r>
      <w:r>
        <w:rPr>
          <w:rFonts w:ascii="Times New Roman" w:hAnsi="Times New Roman"/>
          <w:sz w:val="24"/>
          <w:szCs w:val="24"/>
        </w:rPr>
        <w:t>Верхнедобринского сельского поселения</w:t>
      </w:r>
      <w:r w:rsidRPr="00AB4E49">
        <w:rPr>
          <w:rFonts w:ascii="Times New Roman" w:hAnsi="Times New Roman"/>
          <w:sz w:val="24"/>
          <w:szCs w:val="24"/>
        </w:rPr>
        <w:t xml:space="preserve"> </w:t>
      </w:r>
      <w:r>
        <w:rPr>
          <w:rFonts w:ascii="Times New Roman" w:hAnsi="Times New Roman"/>
          <w:sz w:val="24"/>
          <w:szCs w:val="24"/>
        </w:rPr>
        <w:t xml:space="preserve"> </w:t>
      </w:r>
      <w:r w:rsidRPr="00AB4E49">
        <w:rPr>
          <w:rFonts w:ascii="Times New Roman" w:hAnsi="Times New Roman"/>
          <w:sz w:val="24"/>
          <w:szCs w:val="24"/>
        </w:rPr>
        <w:t>Жирновского муниципального района Волгоградской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E21250" w:rsidRPr="00AB4E49" w:rsidRDefault="00E21250" w:rsidP="00E21250">
      <w:pPr>
        <w:pStyle w:val="a3"/>
        <w:rPr>
          <w:rFonts w:ascii="Times New Roman" w:hAnsi="Times New Roman"/>
          <w:sz w:val="24"/>
          <w:szCs w:val="24"/>
        </w:rPr>
      </w:pPr>
      <w:r w:rsidRPr="00AB4E49">
        <w:rPr>
          <w:rFonts w:ascii="Times New Roman" w:hAnsi="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E21250" w:rsidRPr="00AB4E49" w:rsidRDefault="00E21250" w:rsidP="00E21250">
      <w:pPr>
        <w:pStyle w:val="a3"/>
        <w:rPr>
          <w:rFonts w:ascii="Times New Roman" w:hAnsi="Times New Roman"/>
          <w:sz w:val="24"/>
          <w:szCs w:val="24"/>
        </w:rPr>
      </w:pPr>
      <w:r w:rsidRPr="00AB4E49">
        <w:rPr>
          <w:rFonts w:ascii="Times New Roman" w:hAnsi="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3" w:history="1">
        <w:r w:rsidRPr="00AB4E49">
          <w:rPr>
            <w:rFonts w:ascii="Times New Roman" w:hAnsi="Times New Roman"/>
            <w:sz w:val="24"/>
            <w:szCs w:val="24"/>
          </w:rPr>
          <w:t>законом</w:t>
        </w:r>
      </w:hyperlink>
      <w:r w:rsidRPr="00AB4E49">
        <w:rPr>
          <w:rFonts w:ascii="Times New Roman" w:hAnsi="Times New Roman"/>
          <w:sz w:val="24"/>
          <w:szCs w:val="24"/>
        </w:rPr>
        <w:t xml:space="preserve"> от 26.07.2006 № 135-ФЗ «О защите конкуренции», Земельным кодексом Российской Федерации.</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3.10. Сведения о муниципальном имуществе</w:t>
      </w:r>
      <w:r w:rsidRPr="000D6335">
        <w:rPr>
          <w:rFonts w:ascii="Times New Roman" w:hAnsi="Times New Roman"/>
          <w:sz w:val="24"/>
          <w:szCs w:val="24"/>
        </w:rPr>
        <w:t xml:space="preserve"> </w:t>
      </w:r>
      <w:r>
        <w:rPr>
          <w:rFonts w:ascii="Times New Roman" w:hAnsi="Times New Roman"/>
          <w:sz w:val="24"/>
          <w:szCs w:val="24"/>
        </w:rPr>
        <w:t xml:space="preserve">Верхнедобринского сельского поселения </w:t>
      </w:r>
      <w:r w:rsidRPr="00AB4E49">
        <w:rPr>
          <w:rFonts w:ascii="Times New Roman" w:hAnsi="Times New Roman"/>
          <w:sz w:val="24"/>
          <w:szCs w:val="24"/>
        </w:rPr>
        <w:t xml:space="preserve"> Жирновского муниципального района Волгоградской области подлежат исключению из Перечня, в следующих случаях:</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Pr>
          <w:rFonts w:ascii="Times New Roman" w:hAnsi="Times New Roman"/>
          <w:sz w:val="24"/>
          <w:szCs w:val="24"/>
        </w:rPr>
        <w:t>Верхнедобринского сельского поселения</w:t>
      </w:r>
      <w:r w:rsidRPr="00AB4E49">
        <w:rPr>
          <w:rFonts w:ascii="Times New Roman" w:hAnsi="Times New Roman"/>
          <w:sz w:val="24"/>
          <w:szCs w:val="24"/>
        </w:rPr>
        <w:t xml:space="preserve"> </w:t>
      </w:r>
      <w:r>
        <w:rPr>
          <w:rFonts w:ascii="Times New Roman" w:hAnsi="Times New Roman"/>
          <w:sz w:val="24"/>
          <w:szCs w:val="24"/>
        </w:rPr>
        <w:t xml:space="preserve"> </w:t>
      </w:r>
      <w:r w:rsidRPr="00AB4E49">
        <w:rPr>
          <w:rFonts w:ascii="Times New Roman" w:hAnsi="Times New Roman"/>
          <w:sz w:val="24"/>
          <w:szCs w:val="24"/>
        </w:rPr>
        <w:t>Жирновского муниципального района Волгоградской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 xml:space="preserve">3.10.2. Право собственности </w:t>
      </w:r>
      <w:r>
        <w:rPr>
          <w:rFonts w:ascii="Times New Roman" w:hAnsi="Times New Roman"/>
          <w:sz w:val="24"/>
          <w:szCs w:val="24"/>
        </w:rPr>
        <w:t>Верхнедобринского сельского поселения</w:t>
      </w:r>
      <w:r w:rsidRPr="00AB4E49">
        <w:rPr>
          <w:rFonts w:ascii="Times New Roman" w:hAnsi="Times New Roman"/>
          <w:sz w:val="24"/>
          <w:szCs w:val="24"/>
        </w:rPr>
        <w:t xml:space="preserve"> </w:t>
      </w:r>
      <w:r>
        <w:rPr>
          <w:rFonts w:ascii="Times New Roman" w:hAnsi="Times New Roman"/>
          <w:sz w:val="24"/>
          <w:szCs w:val="24"/>
        </w:rPr>
        <w:t xml:space="preserve"> </w:t>
      </w:r>
      <w:r w:rsidRPr="00AB4E49">
        <w:rPr>
          <w:rFonts w:ascii="Times New Roman" w:hAnsi="Times New Roman"/>
          <w:sz w:val="24"/>
          <w:szCs w:val="24"/>
        </w:rPr>
        <w:t>Жирновского муниципального района Волгоградской области на имущество прекращено по решению суда или в ином установленном законом порядке;</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3.10.3. Прекращение существования имущества в результате его гибели или уничтожения;</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lastRenderedPageBreak/>
        <w:t xml:space="preserve">       </w:t>
      </w:r>
      <w:r w:rsidRPr="00AB4E49">
        <w:rPr>
          <w:rFonts w:ascii="Times New Roman" w:hAnsi="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AB4E49">
        <w:rPr>
          <w:rFonts w:ascii="Times New Roman" w:hAnsi="Times New Roman"/>
          <w:sz w:val="24"/>
          <w:szCs w:val="24"/>
          <w:vertAlign w:val="superscript"/>
        </w:rPr>
        <w:t>3</w:t>
      </w:r>
      <w:r w:rsidRPr="00AB4E49">
        <w:rPr>
          <w:rFonts w:ascii="Times New Roman" w:hAnsi="Times New Roman"/>
          <w:sz w:val="24"/>
          <w:szCs w:val="24"/>
        </w:rPr>
        <w:t xml:space="preserve"> Земельного кодекса Российской Федерации.</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b/>
          <w:sz w:val="24"/>
          <w:szCs w:val="24"/>
        </w:rPr>
      </w:pPr>
      <w:r>
        <w:rPr>
          <w:rFonts w:ascii="Times New Roman" w:hAnsi="Times New Roman"/>
          <w:b/>
          <w:sz w:val="24"/>
          <w:szCs w:val="24"/>
        </w:rPr>
        <w:t xml:space="preserve">       </w:t>
      </w:r>
      <w:r w:rsidRPr="00AB4E49">
        <w:rPr>
          <w:rFonts w:ascii="Times New Roman" w:hAnsi="Times New Roman"/>
          <w:b/>
          <w:sz w:val="24"/>
          <w:szCs w:val="24"/>
        </w:rPr>
        <w:t xml:space="preserve">4. Опубликование Перечня и предоставление сведений о включенном в него имуществе </w:t>
      </w: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4.1. Уполномоченный орган:</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 xml:space="preserve">4.1.1. Осуществляет размещение Перечня на официальном сайте </w:t>
      </w:r>
      <w:r>
        <w:rPr>
          <w:rFonts w:ascii="Times New Roman" w:hAnsi="Times New Roman"/>
          <w:sz w:val="24"/>
          <w:szCs w:val="24"/>
        </w:rPr>
        <w:t>Верхнедобринского сельского поселения</w:t>
      </w:r>
      <w:r w:rsidRPr="00AB4E49">
        <w:rPr>
          <w:rFonts w:ascii="Times New Roman" w:hAnsi="Times New Roman"/>
          <w:sz w:val="24"/>
          <w:szCs w:val="24"/>
        </w:rPr>
        <w:t xml:space="preserve"> </w:t>
      </w:r>
      <w:r>
        <w:rPr>
          <w:rFonts w:ascii="Times New Roman" w:hAnsi="Times New Roman"/>
          <w:sz w:val="24"/>
          <w:szCs w:val="24"/>
        </w:rPr>
        <w:t xml:space="preserve"> </w:t>
      </w:r>
      <w:r w:rsidRPr="00AB4E49">
        <w:rPr>
          <w:rFonts w:ascii="Times New Roman" w:hAnsi="Times New Roman"/>
          <w:sz w:val="24"/>
          <w:szCs w:val="24"/>
        </w:rPr>
        <w:t xml:space="preserve">Жирновского муниципального района Волгоградской области в разделе «Имущественная поддержка» в течение 3 рабочих дней со дня утверждения Перечня или изменений в Перечень по форме согласно приложению № 3 к настоящему постановлению администрации </w:t>
      </w:r>
      <w:r>
        <w:rPr>
          <w:rFonts w:ascii="Times New Roman" w:hAnsi="Times New Roman"/>
          <w:sz w:val="24"/>
          <w:szCs w:val="24"/>
        </w:rPr>
        <w:t xml:space="preserve">Верхнедобринского сельского поселения  </w:t>
      </w:r>
      <w:r w:rsidRPr="00AB4E49">
        <w:rPr>
          <w:rFonts w:ascii="Times New Roman" w:hAnsi="Times New Roman"/>
          <w:sz w:val="24"/>
          <w:szCs w:val="24"/>
        </w:rPr>
        <w:t>Жирновского муниципального района Волгоградской области.</w:t>
      </w: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jc w:val="right"/>
        <w:rPr>
          <w:rFonts w:ascii="Times New Roman" w:hAnsi="Times New Roman"/>
          <w:sz w:val="24"/>
          <w:szCs w:val="24"/>
        </w:rPr>
      </w:pPr>
      <w:bookmarkStart w:id="4" w:name="P295"/>
      <w:bookmarkEnd w:id="4"/>
      <w:r>
        <w:rPr>
          <w:rFonts w:ascii="Times New Roman" w:hAnsi="Times New Roman"/>
          <w:sz w:val="24"/>
          <w:szCs w:val="24"/>
        </w:rPr>
        <w:t>Приложение 2</w:t>
      </w:r>
    </w:p>
    <w:p w:rsidR="00E21250" w:rsidRPr="00AB4E49" w:rsidRDefault="00E21250" w:rsidP="00E21250">
      <w:pPr>
        <w:pStyle w:val="a3"/>
        <w:jc w:val="right"/>
        <w:rPr>
          <w:rFonts w:ascii="Times New Roman" w:hAnsi="Times New Roman"/>
          <w:sz w:val="24"/>
          <w:szCs w:val="24"/>
        </w:rPr>
      </w:pPr>
      <w:r w:rsidRPr="00AB4E49">
        <w:rPr>
          <w:rFonts w:ascii="Times New Roman" w:hAnsi="Times New Roman"/>
          <w:sz w:val="24"/>
          <w:szCs w:val="24"/>
        </w:rPr>
        <w:t xml:space="preserve">                                                                               Утвержден</w:t>
      </w:r>
      <w:r>
        <w:rPr>
          <w:rFonts w:ascii="Times New Roman" w:hAnsi="Times New Roman"/>
          <w:sz w:val="24"/>
          <w:szCs w:val="24"/>
        </w:rPr>
        <w:t>ы</w:t>
      </w:r>
    </w:p>
    <w:p w:rsidR="00E21250" w:rsidRPr="00AB4E49" w:rsidRDefault="00E21250" w:rsidP="00E21250">
      <w:pPr>
        <w:pStyle w:val="a3"/>
        <w:jc w:val="right"/>
        <w:rPr>
          <w:rFonts w:ascii="Times New Roman" w:hAnsi="Times New Roman"/>
          <w:sz w:val="24"/>
          <w:szCs w:val="24"/>
        </w:rPr>
      </w:pPr>
      <w:r w:rsidRPr="00AB4E49">
        <w:rPr>
          <w:rFonts w:ascii="Times New Roman" w:hAnsi="Times New Roman"/>
          <w:sz w:val="24"/>
          <w:szCs w:val="24"/>
        </w:rPr>
        <w:t>постановление</w:t>
      </w:r>
      <w:r>
        <w:rPr>
          <w:rFonts w:ascii="Times New Roman" w:hAnsi="Times New Roman"/>
          <w:sz w:val="24"/>
          <w:szCs w:val="24"/>
        </w:rPr>
        <w:t>м</w:t>
      </w:r>
      <w:r w:rsidRPr="00AB4E49">
        <w:rPr>
          <w:rFonts w:ascii="Times New Roman" w:hAnsi="Times New Roman"/>
          <w:sz w:val="24"/>
          <w:szCs w:val="24"/>
        </w:rPr>
        <w:t xml:space="preserve"> администрации</w:t>
      </w:r>
    </w:p>
    <w:p w:rsidR="00E21250" w:rsidRPr="00AB4E49" w:rsidRDefault="00E21250" w:rsidP="00E21250">
      <w:pPr>
        <w:pStyle w:val="a3"/>
        <w:jc w:val="right"/>
        <w:rPr>
          <w:rFonts w:ascii="Times New Roman" w:hAnsi="Times New Roman"/>
          <w:sz w:val="24"/>
          <w:szCs w:val="24"/>
        </w:rPr>
      </w:pPr>
      <w:r w:rsidRPr="00AB4E49">
        <w:rPr>
          <w:rFonts w:ascii="Times New Roman" w:hAnsi="Times New Roman"/>
          <w:sz w:val="24"/>
          <w:szCs w:val="24"/>
        </w:rPr>
        <w:t>Верхнедобринского сельского поселения</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 xml:space="preserve"> от 13.07.2020г. № 38</w:t>
      </w: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r w:rsidRPr="00AB4E49">
        <w:rPr>
          <w:rFonts w:ascii="Times New Roman" w:hAnsi="Times New Roman"/>
          <w:sz w:val="24"/>
          <w:szCs w:val="24"/>
        </w:rPr>
        <w:t>ВИДЫ МУНИЦИПАЛЬНОГО ИМУЩЕСТВА, КОТОРОЕ ИСПОЛЬЗУЕТСЯ ДЛЯ ФОРМИРОВАНИЯ ПЕРЕЧНЯ МУНИЦИПАЛЬНОГО ИМУЩЕСТВА</w:t>
      </w:r>
      <w:r>
        <w:rPr>
          <w:rFonts w:ascii="Times New Roman" w:hAnsi="Times New Roman"/>
          <w:sz w:val="24"/>
          <w:szCs w:val="24"/>
        </w:rPr>
        <w:t xml:space="preserve">ВЕРХНЕДОБРИНСКОГО СЕЛЬСКОГО ПОСЕЛЕНИЯ </w:t>
      </w:r>
      <w:r w:rsidRPr="00AB4E49">
        <w:rPr>
          <w:rFonts w:ascii="Times New Roman" w:hAnsi="Times New Roman"/>
          <w:sz w:val="24"/>
          <w:szCs w:val="24"/>
        </w:rPr>
        <w:t xml:space="preserve"> ЖИРНОВСКОГО МУНИЦИПАЛЬНОГО РАЙОНА ВОЛГОГРАДСКОЙ ОБЛАСТИ,</w:t>
      </w:r>
      <w:r>
        <w:rPr>
          <w:rFonts w:ascii="Times New Roman" w:hAnsi="Times New Roman"/>
          <w:sz w:val="24"/>
          <w:szCs w:val="24"/>
        </w:rPr>
        <w:t xml:space="preserve"> </w:t>
      </w:r>
      <w:r w:rsidRPr="00AB4E49">
        <w:rPr>
          <w:rFonts w:ascii="Times New Roman" w:hAnsi="Times New Roman"/>
          <w:sz w:val="24"/>
          <w:szCs w:val="24"/>
        </w:rPr>
        <w:t>ПРЕДНАЗНАЧЕННОГО ДЛЯ ПРЕДОСТАВЛЕНИЯ ВО ВЛАДЕНИЕ И (ИЛИ) В ПОЛЬЗОВАНИЕ СУБЪЕКТАМ МАЛОГО И СРЕДНЕГО</w:t>
      </w:r>
      <w:r>
        <w:rPr>
          <w:rFonts w:ascii="Times New Roman" w:hAnsi="Times New Roman"/>
          <w:sz w:val="24"/>
          <w:szCs w:val="24"/>
        </w:rPr>
        <w:t xml:space="preserve"> </w:t>
      </w:r>
      <w:r w:rsidRPr="00AB4E49">
        <w:rPr>
          <w:rFonts w:ascii="Times New Roman" w:hAnsi="Times New Roman"/>
          <w:sz w:val="24"/>
          <w:szCs w:val="24"/>
        </w:rPr>
        <w:t>ПРЕДПРИНИМАТЕЛЬСТВА И ОРГАНИЗАЦИЯМ, ОБРАЗУЮЩИМ</w:t>
      </w:r>
      <w:r>
        <w:rPr>
          <w:rFonts w:ascii="Times New Roman" w:hAnsi="Times New Roman"/>
          <w:sz w:val="24"/>
          <w:szCs w:val="24"/>
        </w:rPr>
        <w:t xml:space="preserve"> </w:t>
      </w:r>
      <w:r w:rsidRPr="00AB4E49">
        <w:rPr>
          <w:rFonts w:ascii="Times New Roman" w:hAnsi="Times New Roman"/>
          <w:sz w:val="24"/>
          <w:szCs w:val="24"/>
        </w:rPr>
        <w:t>ИНФРАСТРУКТУРУ ПОДДЕРЖКИ СУБЪЕКТОВ МАЛОГО И СРЕДНЕГО ПРЕДПРИНИМАТЕЛЬСТВА</w:t>
      </w: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3. Имущество, переданное субъекту малого и среднего предпринимательства по договору аренды;</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w:t>
      </w:r>
      <w:hyperlink r:id="rId14" w:history="1">
        <w:r w:rsidRPr="00AB4E49">
          <w:rPr>
            <w:rFonts w:ascii="Times New Roman" w:hAnsi="Times New Roman"/>
            <w:color w:val="0000FF"/>
            <w:sz w:val="24"/>
            <w:szCs w:val="24"/>
          </w:rPr>
          <w:t>статьей 11</w:t>
        </w:r>
      </w:hyperlink>
      <w:r w:rsidRPr="00AB4E49">
        <w:rPr>
          <w:rFonts w:ascii="Times New Roman" w:hAnsi="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w:t>
      </w:r>
    </w:p>
    <w:p w:rsidR="00E21250" w:rsidRPr="00AB4E49" w:rsidRDefault="00E21250" w:rsidP="00E21250">
      <w:pPr>
        <w:pStyle w:val="a3"/>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Default="00E21250" w:rsidP="00E21250">
      <w:pPr>
        <w:pStyle w:val="a3"/>
        <w:rPr>
          <w:rFonts w:ascii="Times New Roman" w:hAnsi="Times New Roman"/>
          <w:sz w:val="24"/>
          <w:szCs w:val="24"/>
        </w:rPr>
      </w:pPr>
    </w:p>
    <w:p w:rsidR="00E21250" w:rsidRDefault="00E21250" w:rsidP="00E21250">
      <w:pPr>
        <w:pStyle w:val="a3"/>
        <w:rPr>
          <w:rFonts w:ascii="Times New Roman" w:hAnsi="Times New Roman"/>
          <w:sz w:val="24"/>
          <w:szCs w:val="24"/>
        </w:rPr>
      </w:pPr>
    </w:p>
    <w:p w:rsidR="00E21250" w:rsidRDefault="00E21250" w:rsidP="00E21250">
      <w:pPr>
        <w:pStyle w:val="a3"/>
        <w:rPr>
          <w:rFonts w:ascii="Times New Roman" w:hAnsi="Times New Roman"/>
          <w:sz w:val="24"/>
          <w:szCs w:val="24"/>
        </w:rPr>
      </w:pPr>
    </w:p>
    <w:p w:rsidR="00E21250" w:rsidRDefault="00E21250" w:rsidP="00E21250">
      <w:pPr>
        <w:pStyle w:val="a3"/>
        <w:rPr>
          <w:rFonts w:ascii="Times New Roman" w:hAnsi="Times New Roman"/>
          <w:sz w:val="24"/>
          <w:szCs w:val="24"/>
        </w:rPr>
      </w:pPr>
    </w:p>
    <w:p w:rsidR="00E21250" w:rsidRDefault="00E21250" w:rsidP="00E21250">
      <w:pPr>
        <w:pStyle w:val="a3"/>
        <w:rPr>
          <w:rFonts w:ascii="Times New Roman" w:hAnsi="Times New Roman"/>
          <w:sz w:val="24"/>
          <w:szCs w:val="24"/>
        </w:rPr>
      </w:pPr>
    </w:p>
    <w:p w:rsidR="00E21250" w:rsidRDefault="00E21250" w:rsidP="00E21250">
      <w:pPr>
        <w:pStyle w:val="a3"/>
        <w:rPr>
          <w:rFonts w:ascii="Times New Roman" w:hAnsi="Times New Roman"/>
          <w:sz w:val="24"/>
          <w:szCs w:val="24"/>
        </w:rPr>
      </w:pPr>
    </w:p>
    <w:p w:rsidR="00E21250" w:rsidRDefault="00E21250" w:rsidP="00E21250">
      <w:pPr>
        <w:pStyle w:val="a3"/>
        <w:rPr>
          <w:rFonts w:ascii="Times New Roman" w:hAnsi="Times New Roman"/>
          <w:sz w:val="24"/>
          <w:szCs w:val="24"/>
        </w:rPr>
      </w:pPr>
    </w:p>
    <w:p w:rsidR="00E21250" w:rsidRDefault="00E21250" w:rsidP="00E21250">
      <w:pPr>
        <w:pStyle w:val="a3"/>
        <w:rPr>
          <w:rFonts w:ascii="Times New Roman" w:hAnsi="Times New Roman"/>
          <w:sz w:val="24"/>
          <w:szCs w:val="24"/>
        </w:rPr>
      </w:pPr>
      <w:r>
        <w:rPr>
          <w:rFonts w:ascii="Times New Roman" w:hAnsi="Times New Roman"/>
          <w:sz w:val="24"/>
          <w:szCs w:val="24"/>
        </w:rPr>
        <w:t xml:space="preserve"> </w:t>
      </w: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jc w:val="right"/>
        <w:rPr>
          <w:rFonts w:ascii="Times New Roman" w:hAnsi="Times New Roman"/>
          <w:sz w:val="24"/>
          <w:szCs w:val="24"/>
        </w:rPr>
      </w:pPr>
      <w:r>
        <w:rPr>
          <w:rFonts w:ascii="Times New Roman" w:hAnsi="Times New Roman"/>
          <w:sz w:val="24"/>
          <w:szCs w:val="24"/>
        </w:rPr>
        <w:lastRenderedPageBreak/>
        <w:t>Приложение 3</w:t>
      </w:r>
    </w:p>
    <w:p w:rsidR="00E21250" w:rsidRPr="00AB4E49" w:rsidRDefault="00E21250" w:rsidP="00E21250">
      <w:pPr>
        <w:pStyle w:val="a3"/>
        <w:jc w:val="right"/>
        <w:rPr>
          <w:rFonts w:ascii="Times New Roman" w:hAnsi="Times New Roman"/>
          <w:sz w:val="24"/>
          <w:szCs w:val="24"/>
        </w:rPr>
      </w:pPr>
      <w:r w:rsidRPr="00AB4E49">
        <w:rPr>
          <w:rFonts w:ascii="Times New Roman" w:hAnsi="Times New Roman"/>
          <w:sz w:val="24"/>
          <w:szCs w:val="24"/>
        </w:rPr>
        <w:t xml:space="preserve">                                                                               Утвержден</w:t>
      </w:r>
      <w:r>
        <w:rPr>
          <w:rFonts w:ascii="Times New Roman" w:hAnsi="Times New Roman"/>
          <w:sz w:val="24"/>
          <w:szCs w:val="24"/>
        </w:rPr>
        <w:t>о</w:t>
      </w:r>
    </w:p>
    <w:p w:rsidR="00E21250" w:rsidRPr="00AB4E49" w:rsidRDefault="00E21250" w:rsidP="00E21250">
      <w:pPr>
        <w:pStyle w:val="a3"/>
        <w:jc w:val="right"/>
        <w:rPr>
          <w:rFonts w:ascii="Times New Roman" w:hAnsi="Times New Roman"/>
          <w:sz w:val="24"/>
          <w:szCs w:val="24"/>
        </w:rPr>
      </w:pPr>
      <w:r w:rsidRPr="00AB4E49">
        <w:rPr>
          <w:rFonts w:ascii="Times New Roman" w:hAnsi="Times New Roman"/>
          <w:sz w:val="24"/>
          <w:szCs w:val="24"/>
        </w:rPr>
        <w:t>постановление</w:t>
      </w:r>
      <w:r>
        <w:rPr>
          <w:rFonts w:ascii="Times New Roman" w:hAnsi="Times New Roman"/>
          <w:sz w:val="24"/>
          <w:szCs w:val="24"/>
        </w:rPr>
        <w:t>м</w:t>
      </w:r>
      <w:r w:rsidRPr="00AB4E49">
        <w:rPr>
          <w:rFonts w:ascii="Times New Roman" w:hAnsi="Times New Roman"/>
          <w:sz w:val="24"/>
          <w:szCs w:val="24"/>
        </w:rPr>
        <w:t xml:space="preserve"> администрации</w:t>
      </w:r>
    </w:p>
    <w:p w:rsidR="00E21250" w:rsidRPr="00AB4E49" w:rsidRDefault="00E21250" w:rsidP="00E21250">
      <w:pPr>
        <w:pStyle w:val="a3"/>
        <w:jc w:val="right"/>
        <w:rPr>
          <w:rFonts w:ascii="Times New Roman" w:hAnsi="Times New Roman"/>
          <w:sz w:val="24"/>
          <w:szCs w:val="24"/>
        </w:rPr>
      </w:pPr>
      <w:r w:rsidRPr="00AB4E49">
        <w:rPr>
          <w:rFonts w:ascii="Times New Roman" w:hAnsi="Times New Roman"/>
          <w:sz w:val="24"/>
          <w:szCs w:val="24"/>
        </w:rPr>
        <w:t>Верхнедобринского сельского поселения</w:t>
      </w:r>
    </w:p>
    <w:p w:rsidR="00E21250" w:rsidRPr="00AB4E49" w:rsidRDefault="00E21250" w:rsidP="00E21250">
      <w:pPr>
        <w:pStyle w:val="a3"/>
        <w:rPr>
          <w:rFonts w:ascii="Times New Roman" w:hAnsi="Times New Roman"/>
          <w:sz w:val="24"/>
          <w:szCs w:val="24"/>
        </w:rPr>
      </w:pPr>
      <w:r w:rsidRPr="00AB4E49">
        <w:rPr>
          <w:rFonts w:ascii="Times New Roman" w:hAnsi="Times New Roman"/>
          <w:sz w:val="24"/>
          <w:szCs w:val="24"/>
        </w:rPr>
        <w:t xml:space="preserve"> </w:t>
      </w:r>
      <w:r>
        <w:rPr>
          <w:rFonts w:ascii="Times New Roman" w:hAnsi="Times New Roman"/>
          <w:sz w:val="24"/>
          <w:szCs w:val="24"/>
        </w:rPr>
        <w:t xml:space="preserve">                                                                                             </w:t>
      </w:r>
      <w:r w:rsidRPr="00AB4E49">
        <w:rPr>
          <w:rFonts w:ascii="Times New Roman" w:hAnsi="Times New Roman"/>
          <w:sz w:val="24"/>
          <w:szCs w:val="24"/>
        </w:rPr>
        <w:t>от 13.07.2020г. № 38</w:t>
      </w:r>
    </w:p>
    <w:p w:rsidR="00E21250" w:rsidRPr="00AB4E49" w:rsidRDefault="00E21250" w:rsidP="00E21250">
      <w:pPr>
        <w:pStyle w:val="a3"/>
        <w:rPr>
          <w:rFonts w:ascii="Times New Roman" w:hAnsi="Times New Roman"/>
          <w:sz w:val="24"/>
          <w:szCs w:val="24"/>
        </w:rPr>
      </w:pPr>
    </w:p>
    <w:p w:rsidR="00E21250" w:rsidRPr="00AB4E49" w:rsidRDefault="00E21250" w:rsidP="00E21250">
      <w:pPr>
        <w:pStyle w:val="a3"/>
        <w:rPr>
          <w:rFonts w:ascii="Times New Roman" w:hAnsi="Times New Roman"/>
          <w:sz w:val="24"/>
          <w:szCs w:val="24"/>
        </w:rPr>
      </w:pPr>
      <w:r w:rsidRPr="00AB4E49">
        <w:rPr>
          <w:rFonts w:ascii="Times New Roman" w:hAnsi="Times New Roman"/>
          <w:sz w:val="24"/>
          <w:szCs w:val="24"/>
        </w:rPr>
        <w:t>Форма Перечня муниципального имущества</w:t>
      </w:r>
      <w:r>
        <w:rPr>
          <w:rFonts w:ascii="Times New Roman" w:hAnsi="Times New Roman"/>
          <w:sz w:val="24"/>
          <w:szCs w:val="24"/>
        </w:rPr>
        <w:t xml:space="preserve"> Верхнедобринского сельского поселения </w:t>
      </w:r>
      <w:r w:rsidRPr="00AB4E49">
        <w:rPr>
          <w:rFonts w:ascii="Times New Roman" w:hAnsi="Times New Roman"/>
          <w:sz w:val="24"/>
          <w:szCs w:val="24"/>
        </w:rPr>
        <w:t xml:space="preserve"> Жирновского муниципального района Волгоградской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информационно-телекоммуникационной сети "Интернет"</w:t>
      </w:r>
    </w:p>
    <w:p w:rsidR="00E21250" w:rsidRPr="00AB4E49" w:rsidRDefault="00E21250" w:rsidP="00E21250">
      <w:pPr>
        <w:pStyle w:val="a3"/>
        <w:rPr>
          <w:rFonts w:ascii="Times New Roman" w:hAnsi="Times New Roman"/>
          <w:sz w:val="24"/>
          <w:szCs w:val="24"/>
        </w:rPr>
      </w:pPr>
      <w:r w:rsidRPr="00AB4E49">
        <w:rPr>
          <w:rFonts w:ascii="Times New Roman" w:hAnsi="Times New Roman"/>
          <w:sz w:val="24"/>
          <w:szCs w:val="24"/>
        </w:rPr>
        <w:t xml:space="preserve">                                                                                                                                                                                         </w:t>
      </w:r>
    </w:p>
    <w:p w:rsidR="00E21250" w:rsidRPr="00AB4E49" w:rsidRDefault="00E21250" w:rsidP="00E21250">
      <w:pPr>
        <w:pStyle w:val="a3"/>
        <w:rPr>
          <w:rFonts w:ascii="Times New Roman" w:hAnsi="Times New Roman"/>
          <w:sz w:val="24"/>
          <w:szCs w:val="24"/>
        </w:rPr>
      </w:pPr>
    </w:p>
    <w:p w:rsidR="00E21250" w:rsidRDefault="00E21250" w:rsidP="00E21250"/>
    <w:p w:rsidR="00E21250" w:rsidRDefault="00E21250" w:rsidP="00E21250"/>
    <w:p w:rsidR="00E21250" w:rsidRDefault="00E21250" w:rsidP="00E21250"/>
    <w:p w:rsidR="00E21250" w:rsidRDefault="00E21250" w:rsidP="00E21250"/>
    <w:p w:rsidR="00E21250" w:rsidRDefault="00E21250" w:rsidP="00E21250"/>
    <w:p w:rsidR="00E21250" w:rsidRDefault="00E21250" w:rsidP="00E21250"/>
    <w:p w:rsidR="00E21250" w:rsidRDefault="00E21250" w:rsidP="00E21250"/>
    <w:p w:rsidR="00E21250" w:rsidRDefault="00E21250" w:rsidP="00E21250"/>
    <w:p w:rsidR="00E21250" w:rsidRDefault="00E21250" w:rsidP="00E21250"/>
    <w:p w:rsidR="00E21250" w:rsidRDefault="00E21250" w:rsidP="00E21250"/>
    <w:p w:rsidR="00E21250" w:rsidRDefault="00E21250" w:rsidP="00E21250"/>
    <w:p w:rsidR="00E21250" w:rsidRDefault="00E21250" w:rsidP="00E21250"/>
    <w:p w:rsidR="00E21250" w:rsidRDefault="00E21250" w:rsidP="00E21250"/>
    <w:p w:rsidR="00E21250" w:rsidRDefault="00E21250" w:rsidP="00E21250"/>
    <w:p w:rsidR="00E21250" w:rsidRDefault="00E21250" w:rsidP="00E21250"/>
    <w:p w:rsidR="006D6DFD" w:rsidRPr="00E21250" w:rsidRDefault="006D6DFD" w:rsidP="00E21250"/>
    <w:sectPr w:rsidR="006D6DFD" w:rsidRPr="00E21250" w:rsidSect="00275D3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778" w:rsidRDefault="00221778" w:rsidP="00E21250">
      <w:pPr>
        <w:spacing w:after="0" w:line="240" w:lineRule="auto"/>
      </w:pPr>
      <w:r>
        <w:separator/>
      </w:r>
    </w:p>
  </w:endnote>
  <w:endnote w:type="continuationSeparator" w:id="1">
    <w:p w:rsidR="00221778" w:rsidRDefault="00221778" w:rsidP="00E21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778" w:rsidRDefault="00221778" w:rsidP="00E21250">
      <w:pPr>
        <w:spacing w:after="0" w:line="240" w:lineRule="auto"/>
      </w:pPr>
      <w:r>
        <w:separator/>
      </w:r>
    </w:p>
  </w:footnote>
  <w:footnote w:type="continuationSeparator" w:id="1">
    <w:p w:rsidR="00221778" w:rsidRDefault="00221778" w:rsidP="00E21250">
      <w:pPr>
        <w:spacing w:after="0" w:line="240" w:lineRule="auto"/>
      </w:pPr>
      <w:r>
        <w:continuationSeparator/>
      </w:r>
    </w:p>
  </w:footnote>
  <w:footnote w:id="2">
    <w:p w:rsidR="00E21250" w:rsidRDefault="00E21250" w:rsidP="00E21250">
      <w:pPr>
        <w:pStyle w:val="a6"/>
        <w:jc w:val="both"/>
      </w:pPr>
      <w:r w:rsidRPr="00FD7B81">
        <w:rPr>
          <w:rStyle w:val="a8"/>
          <w:rFonts w:ascii="Times New Roman" w:hAnsi="Times New Roman"/>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522F2"/>
    <w:multiLevelType w:val="multilevel"/>
    <w:tmpl w:val="B4BC0968"/>
    <w:lvl w:ilvl="0">
      <w:start w:val="1"/>
      <w:numFmt w:val="decimal"/>
      <w:lvlText w:val="%1."/>
      <w:lvlJc w:val="left"/>
      <w:pPr>
        <w:ind w:left="1125" w:hanging="360"/>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21250"/>
    <w:rsid w:val="00221778"/>
    <w:rsid w:val="00275D3E"/>
    <w:rsid w:val="006327A6"/>
    <w:rsid w:val="006D6DFD"/>
    <w:rsid w:val="00856468"/>
    <w:rsid w:val="00AA1F3E"/>
    <w:rsid w:val="00BE7E3F"/>
    <w:rsid w:val="00E21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D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21250"/>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rsid w:val="00E21250"/>
    <w:rPr>
      <w:rFonts w:ascii="Calibri" w:eastAsia="Calibri" w:hAnsi="Calibri" w:cs="Times New Roman"/>
      <w:lang w:eastAsia="en-US"/>
    </w:rPr>
  </w:style>
  <w:style w:type="character" w:styleId="a5">
    <w:name w:val="Strong"/>
    <w:basedOn w:val="a0"/>
    <w:qFormat/>
    <w:rsid w:val="00E21250"/>
    <w:rPr>
      <w:b/>
      <w:bCs/>
    </w:rPr>
  </w:style>
  <w:style w:type="paragraph" w:customStyle="1" w:styleId="ConsPlusNormal">
    <w:name w:val="ConsPlusNormal"/>
    <w:rsid w:val="00E21250"/>
    <w:pPr>
      <w:autoSpaceDE w:val="0"/>
      <w:autoSpaceDN w:val="0"/>
      <w:adjustRightInd w:val="0"/>
      <w:spacing w:after="0" w:line="240" w:lineRule="auto"/>
      <w:ind w:firstLine="720"/>
    </w:pPr>
    <w:rPr>
      <w:rFonts w:ascii="Arial" w:eastAsia="Calibri" w:hAnsi="Arial" w:cs="Arial"/>
      <w:sz w:val="20"/>
      <w:szCs w:val="20"/>
      <w:lang w:eastAsia="en-US"/>
    </w:rPr>
  </w:style>
  <w:style w:type="paragraph" w:styleId="a6">
    <w:name w:val="footnote text"/>
    <w:basedOn w:val="a"/>
    <w:link w:val="a7"/>
    <w:rsid w:val="00E21250"/>
    <w:pPr>
      <w:spacing w:after="0" w:line="240" w:lineRule="auto"/>
    </w:pPr>
    <w:rPr>
      <w:rFonts w:ascii="Calibri" w:eastAsia="Calibri" w:hAnsi="Calibri" w:cs="Times New Roman"/>
      <w:sz w:val="20"/>
      <w:szCs w:val="20"/>
      <w:lang w:eastAsia="en-US"/>
    </w:rPr>
  </w:style>
  <w:style w:type="character" w:customStyle="1" w:styleId="a7">
    <w:name w:val="Текст сноски Знак"/>
    <w:basedOn w:val="a0"/>
    <w:link w:val="a6"/>
    <w:rsid w:val="00E21250"/>
    <w:rPr>
      <w:rFonts w:ascii="Calibri" w:eastAsia="Calibri" w:hAnsi="Calibri" w:cs="Times New Roman"/>
      <w:sz w:val="20"/>
      <w:szCs w:val="20"/>
      <w:lang w:eastAsia="en-US"/>
    </w:rPr>
  </w:style>
  <w:style w:type="character" w:styleId="a8">
    <w:name w:val="footnote reference"/>
    <w:basedOn w:val="a0"/>
    <w:semiHidden/>
    <w:rsid w:val="00E21250"/>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DB4457CFCE35033336107CA2A511C93E36D9D53D3D61BA543058BDF584D395E2A81F67CE4B7F99A0CF338D1DqBo7L" TargetMode="External"/><Relationship Id="rId13" Type="http://schemas.openxmlformats.org/officeDocument/2006/relationships/hyperlink" Target="consultantplus://offline/ref=4BF76796F587D25AA7439EAE588525A5367750ABAFEDD25E0AACE9B36DxCe0H" TargetMode="External"/><Relationship Id="rId3" Type="http://schemas.openxmlformats.org/officeDocument/2006/relationships/settings" Target="settings.xml"/><Relationship Id="rId7" Type="http://schemas.openxmlformats.org/officeDocument/2006/relationships/hyperlink" Target="consultantplus://offline/ref=06DB4457CFCE35033336107CA2A511C93E36DED23D3461BA543058BDF584D395E2A81F67CE4B7F99A0CF338D1DqBo7L" TargetMode="External"/><Relationship Id="rId12" Type="http://schemas.openxmlformats.org/officeDocument/2006/relationships/hyperlink" Target="consultantplus://offline/ref=CF0D981DAD03DA88E978B1511AE37CB395CF86187ECB8583C6DC70F24F3B6FD2C6F762DB13A87D40046C2D20uF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A4630D1CB1D905B67F81D2E487C4F3C02F707B293B8D6CA495AAED7A9549A8885E4ADCA712EC586B5Y7NC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06DB4457CFCE350333360E71B4C94ECC3D3884DA3A3C6BEB08665EEAAAD4D5C0B0E8413E9F063494A7D82F8D18A985ABF3qCo5L" TargetMode="External"/><Relationship Id="rId4" Type="http://schemas.openxmlformats.org/officeDocument/2006/relationships/webSettings" Target="webSettings.xml"/><Relationship Id="rId9" Type="http://schemas.openxmlformats.org/officeDocument/2006/relationships/hyperlink" Target="consultantplus://offline/ref=06DB4457CFCE35033336107CA2A511C93E37D3D33A3F61BA543058BDF584D395E2A81F67CE4B7F99A0CF338D1DqBo7L" TargetMode="External"/><Relationship Id="rId14" Type="http://schemas.openxmlformats.org/officeDocument/2006/relationships/hyperlink" Target="consultantplus://offline/ref=06DB4457CFCE35033336107CA2A511C93E37D8D5383C61BA543058BDF584D395F0A8476BCE426190A3DA65DC5BE28AABF8DB9D2E3368CED9qBo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3612</Words>
  <Characters>20589</Characters>
  <Application>Microsoft Office Word</Application>
  <DocSecurity>0</DocSecurity>
  <Lines>171</Lines>
  <Paragraphs>48</Paragraphs>
  <ScaleCrop>false</ScaleCrop>
  <Company/>
  <LinksUpToDate>false</LinksUpToDate>
  <CharactersWithSpaces>24153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VD_Spec</dc:creator>
  <cp:keywords/>
  <dc:description/>
  <cp:lastModifiedBy>VD_Spec</cp:lastModifiedBy>
  <cp:revision>6</cp:revision>
  <dcterms:created xsi:type="dcterms:W3CDTF">2020-07-13T12:32:00Z</dcterms:created>
  <dcterms:modified xsi:type="dcterms:W3CDTF">2020-07-13T12:43:00Z</dcterms:modified>
</cp:coreProperties>
</file>