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77" w:rsidRDefault="000F1177" w:rsidP="000F117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0F1177" w:rsidRPr="00FF3806" w:rsidRDefault="000F1177" w:rsidP="000F1177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3735F" w:rsidRPr="003B6DDE" w:rsidRDefault="0063735F" w:rsidP="0063735F">
      <w:pPr>
        <w:pStyle w:val="a5"/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       </w:t>
      </w:r>
      <w:r w:rsidRPr="003B6DDE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>ПОСТАНОВЛЕНИЕ</w:t>
      </w:r>
    </w:p>
    <w:p w:rsidR="0063735F" w:rsidRPr="003B6DDE" w:rsidRDefault="0063735F" w:rsidP="0063735F">
      <w:pPr>
        <w:pStyle w:val="a5"/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  <w:r w:rsidRPr="003B6DDE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>АДМИНИСТРАЦИИ  ВЕРХНЕДОБРИНСКОГО  СЕЛЬСКОГО   ПОСЕЛЕНИЯ</w:t>
      </w:r>
    </w:p>
    <w:p w:rsidR="0063735F" w:rsidRPr="003B6DDE" w:rsidRDefault="0063735F" w:rsidP="0063735F">
      <w:pPr>
        <w:pStyle w:val="a5"/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  <w:r w:rsidRPr="003B6DDE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 xml:space="preserve">                   ЖИРНОВСКОГО   МУНИЦИПАЛЬНОГО   РАЙОНА</w:t>
      </w:r>
    </w:p>
    <w:p w:rsidR="0063735F" w:rsidRPr="003B6DDE" w:rsidRDefault="0063735F" w:rsidP="0063735F">
      <w:pPr>
        <w:pStyle w:val="a5"/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  <w:r w:rsidRPr="003B6DDE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 xml:space="preserve">                                    ВОЛГОГРАДСКОЙ     ОБЛАСТИ</w:t>
      </w:r>
    </w:p>
    <w:p w:rsidR="0063735F" w:rsidRPr="00D9111A" w:rsidRDefault="0063735F" w:rsidP="0063735F">
      <w:pPr>
        <w:pStyle w:val="a5"/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  <w:r w:rsidRPr="003B6DDE">
        <w:rPr>
          <w:rStyle w:val="a6"/>
          <w:rFonts w:ascii="Times New Roman" w:eastAsia="Calibri" w:hAnsi="Times New Roman" w:cs="Times New Roman"/>
          <w:b w:val="0"/>
          <w:sz w:val="24"/>
          <w:szCs w:val="24"/>
        </w:rPr>
        <w:t>_______________________________________________________________________</w:t>
      </w:r>
    </w:p>
    <w:p w:rsidR="0063735F" w:rsidRPr="00D9111A" w:rsidRDefault="0063735F" w:rsidP="007871BD">
      <w:pPr>
        <w:pStyle w:val="a5"/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</w:p>
    <w:p w:rsidR="0063735F" w:rsidRDefault="0063735F" w:rsidP="0063735F">
      <w:pPr>
        <w:pStyle w:val="a5"/>
        <w:rPr>
          <w:rStyle w:val="a6"/>
          <w:rFonts w:ascii="Times New Roman" w:eastAsia="Calibri" w:hAnsi="Times New Roman" w:cs="Times New Roman"/>
          <w:b w:val="0"/>
          <w:sz w:val="28"/>
          <w:szCs w:val="28"/>
        </w:rPr>
      </w:pPr>
      <w:r w:rsidRPr="007871BD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 xml:space="preserve">от  </w:t>
      </w:r>
      <w:r w:rsidR="00286160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>27.11.</w:t>
      </w:r>
      <w:r w:rsidRPr="007871BD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 xml:space="preserve">2020 г.                                                                              № </w:t>
      </w:r>
      <w:r w:rsidR="0031755D">
        <w:rPr>
          <w:rStyle w:val="a6"/>
          <w:rFonts w:ascii="Times New Roman" w:eastAsia="Calibri" w:hAnsi="Times New Roman" w:cs="Times New Roman"/>
          <w:b w:val="0"/>
          <w:sz w:val="28"/>
          <w:szCs w:val="28"/>
        </w:rPr>
        <w:t>50</w:t>
      </w:r>
    </w:p>
    <w:p w:rsidR="007871BD" w:rsidRPr="00D9111A" w:rsidRDefault="007871BD" w:rsidP="0063735F">
      <w:pPr>
        <w:pStyle w:val="a5"/>
        <w:rPr>
          <w:rStyle w:val="a6"/>
          <w:rFonts w:ascii="Times New Roman" w:eastAsia="Calibri" w:hAnsi="Times New Roman" w:cs="Times New Roman"/>
          <w:b w:val="0"/>
          <w:sz w:val="24"/>
          <w:szCs w:val="24"/>
        </w:rPr>
      </w:pPr>
    </w:p>
    <w:p w:rsidR="0063735F" w:rsidRPr="007871BD" w:rsidRDefault="0063735F" w:rsidP="0063735F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71BD">
        <w:rPr>
          <w:rFonts w:ascii="Times New Roman" w:hAnsi="Times New Roman" w:cs="Times New Roman"/>
          <w:sz w:val="28"/>
          <w:szCs w:val="28"/>
        </w:rPr>
        <w:t>Об утверждении Порядка сообщения лицами, замещающими должности муниципальной службы в администрации Верхнедобринского сельского поселения,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63735F" w:rsidRPr="007871BD" w:rsidRDefault="0063735F" w:rsidP="006373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35F" w:rsidRPr="007871BD" w:rsidRDefault="007871BD" w:rsidP="006373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№ 25-ФЗ    «О муниципальной службе в Российской Федерации», от 25.12.2008                  </w:t>
      </w:r>
      <w:hyperlink r:id="rId8" w:history="1">
        <w:r w:rsidR="0063735F" w:rsidRPr="007871BD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="0063735F" w:rsidRPr="007871B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Указом Президента Российской Федерации от 22.12.2015 </w:t>
      </w:r>
      <w:hyperlink r:id="rId9" w:history="1">
        <w:r w:rsidR="0063735F" w:rsidRPr="007871BD">
          <w:rPr>
            <w:rFonts w:ascii="Times New Roman" w:hAnsi="Times New Roman" w:cs="Times New Roman"/>
            <w:sz w:val="28"/>
            <w:szCs w:val="28"/>
          </w:rPr>
          <w:t>№ 650</w:t>
        </w:r>
      </w:hyperlink>
      <w:r w:rsidR="0063735F" w:rsidRPr="007871BD">
        <w:rPr>
          <w:rFonts w:ascii="Times New Roman" w:hAnsi="Times New Roman" w:cs="Times New Roman"/>
          <w:sz w:val="28"/>
          <w:szCs w:val="28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Уставом Верхнедобринского сельского поселения, администрация Верхнедобринского сельского поселения, п о с т а н о в л я е т:</w:t>
      </w:r>
    </w:p>
    <w:p w:rsidR="0063735F" w:rsidRPr="007871BD" w:rsidRDefault="007871BD" w:rsidP="0063735F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="0063735F" w:rsidRPr="007871B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63735F" w:rsidRPr="007871BD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должности муниципальной службы в администрации Верхнедобринского сельского поселения</w:t>
      </w:r>
      <w:r w:rsidR="0063735F" w:rsidRPr="007871BD">
        <w:rPr>
          <w:rFonts w:ascii="Times New Roman" w:hAnsi="Times New Roman" w:cs="Times New Roman"/>
          <w:spacing w:val="-20"/>
          <w:sz w:val="28"/>
          <w:szCs w:val="28"/>
        </w:rPr>
        <w:t>, о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(служебных) обязанностей, </w:t>
      </w:r>
      <w:r w:rsidR="0063735F" w:rsidRPr="007871BD">
        <w:rPr>
          <w:rFonts w:ascii="Times New Roman" w:hAnsi="Times New Roman" w:cs="Times New Roman"/>
          <w:spacing w:val="-20"/>
          <w:sz w:val="28"/>
          <w:szCs w:val="28"/>
        </w:rPr>
        <w:t>которая приводит или может привести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 к конфликту интересов.</w:t>
      </w:r>
    </w:p>
    <w:p w:rsidR="0063735F" w:rsidRPr="007871BD" w:rsidRDefault="007871BD" w:rsidP="0063735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735F" w:rsidRPr="007871BD"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постановление администрации Верхнедобринского сельского поселения от 04.02.2016г. №8 «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«Об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 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утверждении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lang w:val="en-US"/>
        </w:rPr>
        <w:t> 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Положения</w:t>
      </w:r>
      <w:r w:rsidR="0063735F" w:rsidRPr="007871B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 порядке сообщения муниципальными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 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служащими</w:t>
      </w:r>
      <w:r w:rsidR="0063735F" w:rsidRPr="007871B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Верхнедобринского сельского поселения о возникновении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 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личной заинтересованности при исполнении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 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должностных обязанностей, которая приводит</w:t>
      </w:r>
      <w:r w:rsidR="0063735F" w:rsidRPr="007871BD">
        <w:rPr>
          <w:rFonts w:ascii="Times New Roman" w:hAnsi="Times New Roman" w:cs="Times New Roman"/>
          <w:sz w:val="28"/>
          <w:szCs w:val="28"/>
        </w:rPr>
        <w:t xml:space="preserve"> </w:t>
      </w:r>
      <w:r w:rsidR="0063735F" w:rsidRPr="007871B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или может привести к конфликту интересов».</w:t>
      </w:r>
    </w:p>
    <w:p w:rsidR="0063735F" w:rsidRPr="007871BD" w:rsidRDefault="007871BD" w:rsidP="0063735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735F" w:rsidRPr="007871BD">
        <w:rPr>
          <w:rFonts w:ascii="Times New Roman" w:hAnsi="Times New Roman" w:cs="Times New Roman"/>
          <w:sz w:val="28"/>
          <w:szCs w:val="28"/>
        </w:rPr>
        <w:t>3.</w:t>
      </w:r>
      <w:r w:rsidR="0063735F" w:rsidRPr="007871BD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63735F" w:rsidRPr="007871BD">
        <w:rPr>
          <w:rFonts w:ascii="Times New Roman" w:hAnsi="Times New Roman" w:cs="Times New Roman"/>
          <w:sz w:val="28"/>
          <w:szCs w:val="28"/>
        </w:rPr>
        <w:t>со дня его официального  обнародования и подлежит размещению на официальном сайте в сети Интернет</w:t>
      </w:r>
      <w:r w:rsidR="0063735F" w:rsidRPr="007871BD">
        <w:rPr>
          <w:rFonts w:ascii="Times New Roman" w:hAnsi="Times New Roman" w:cs="Times New Roman"/>
          <w:bCs/>
          <w:sz w:val="28"/>
          <w:szCs w:val="28"/>
        </w:rPr>
        <w:t>.</w:t>
      </w:r>
    </w:p>
    <w:p w:rsidR="0063735F" w:rsidRPr="007871BD" w:rsidRDefault="0063735F" w:rsidP="006373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35F" w:rsidRDefault="0063735F" w:rsidP="0063735F">
      <w:pPr>
        <w:pStyle w:val="a5"/>
        <w:rPr>
          <w:rFonts w:ascii="Times New Roman" w:hAnsi="Times New Roman" w:cs="Times New Roman"/>
          <w:sz w:val="28"/>
          <w:szCs w:val="28"/>
        </w:rPr>
      </w:pPr>
      <w:r w:rsidRPr="007871BD">
        <w:rPr>
          <w:rFonts w:ascii="Times New Roman" w:hAnsi="Times New Roman" w:cs="Times New Roman"/>
          <w:sz w:val="28"/>
          <w:szCs w:val="28"/>
        </w:rPr>
        <w:t xml:space="preserve">Глава Верхнедобринского сельского поселения               </w:t>
      </w:r>
      <w:r w:rsidR="007871BD">
        <w:rPr>
          <w:rFonts w:ascii="Times New Roman" w:hAnsi="Times New Roman" w:cs="Times New Roman"/>
          <w:sz w:val="28"/>
          <w:szCs w:val="28"/>
        </w:rPr>
        <w:t xml:space="preserve">     </w:t>
      </w:r>
      <w:r w:rsidRPr="007871BD">
        <w:rPr>
          <w:rFonts w:ascii="Times New Roman" w:hAnsi="Times New Roman" w:cs="Times New Roman"/>
          <w:sz w:val="28"/>
          <w:szCs w:val="28"/>
        </w:rPr>
        <w:t xml:space="preserve">      А.П.Вихрев</w:t>
      </w:r>
    </w:p>
    <w:p w:rsidR="007871BD" w:rsidRDefault="007871BD" w:rsidP="006373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1BD" w:rsidRDefault="007871BD" w:rsidP="006373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1BD" w:rsidRDefault="007871BD" w:rsidP="006373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1BD" w:rsidRPr="007871BD" w:rsidRDefault="007871BD" w:rsidP="0063735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35F" w:rsidRPr="00244D8C" w:rsidRDefault="0063735F" w:rsidP="00244D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3735F" w:rsidRPr="00244D8C" w:rsidRDefault="0063735F" w:rsidP="00244D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7871BD" w:rsidRPr="00244D8C" w:rsidRDefault="007871BD" w:rsidP="00244D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44D8C" w:rsidRDefault="007871BD" w:rsidP="00244D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Верхнедобринского </w:t>
      </w:r>
    </w:p>
    <w:p w:rsidR="0063735F" w:rsidRPr="00244D8C" w:rsidRDefault="007871BD" w:rsidP="00244D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3735F" w:rsidRPr="00244D8C" w:rsidRDefault="0063735F" w:rsidP="00244D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от </w:t>
      </w:r>
      <w:r w:rsidR="00286160">
        <w:rPr>
          <w:rFonts w:ascii="Times New Roman" w:hAnsi="Times New Roman" w:cs="Times New Roman"/>
          <w:sz w:val="28"/>
          <w:szCs w:val="28"/>
        </w:rPr>
        <w:t xml:space="preserve"> 27.11</w:t>
      </w:r>
      <w:r w:rsidR="007871BD" w:rsidRPr="00244D8C">
        <w:rPr>
          <w:rFonts w:ascii="Times New Roman" w:hAnsi="Times New Roman" w:cs="Times New Roman"/>
          <w:sz w:val="28"/>
          <w:szCs w:val="28"/>
        </w:rPr>
        <w:t>.</w:t>
      </w:r>
      <w:r w:rsidRPr="00244D8C">
        <w:rPr>
          <w:rFonts w:ascii="Times New Roman" w:hAnsi="Times New Roman" w:cs="Times New Roman"/>
          <w:sz w:val="28"/>
          <w:szCs w:val="28"/>
        </w:rPr>
        <w:t xml:space="preserve"> 20</w:t>
      </w:r>
      <w:r w:rsidR="007871BD" w:rsidRPr="00244D8C">
        <w:rPr>
          <w:rFonts w:ascii="Times New Roman" w:hAnsi="Times New Roman" w:cs="Times New Roman"/>
          <w:sz w:val="28"/>
          <w:szCs w:val="28"/>
        </w:rPr>
        <w:t>20</w:t>
      </w:r>
      <w:r w:rsidRPr="00244D8C">
        <w:rPr>
          <w:rFonts w:ascii="Times New Roman" w:hAnsi="Times New Roman" w:cs="Times New Roman"/>
          <w:sz w:val="28"/>
          <w:szCs w:val="28"/>
        </w:rPr>
        <w:t xml:space="preserve"> г.  №</w:t>
      </w:r>
      <w:r w:rsidR="00286160">
        <w:rPr>
          <w:rFonts w:ascii="Times New Roman" w:hAnsi="Times New Roman" w:cs="Times New Roman"/>
          <w:sz w:val="28"/>
          <w:szCs w:val="28"/>
        </w:rPr>
        <w:t>50</w:t>
      </w:r>
    </w:p>
    <w:p w:rsidR="0063735F" w:rsidRPr="00244D8C" w:rsidRDefault="0063735F" w:rsidP="0063735F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P35"/>
    <w:bookmarkEnd w:id="0"/>
    <w:p w:rsidR="0063735F" w:rsidRPr="00244D8C" w:rsidRDefault="0007090F" w:rsidP="0063735F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8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63735F" w:rsidRPr="00244D8C">
        <w:rPr>
          <w:rFonts w:ascii="Times New Roman" w:hAnsi="Times New Roman" w:cs="Times New Roman"/>
          <w:b/>
          <w:sz w:val="28"/>
          <w:szCs w:val="28"/>
        </w:rPr>
        <w:instrText>HYPERLINK \l "P35"</w:instrText>
      </w:r>
      <w:r w:rsidRPr="00244D8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63735F" w:rsidRPr="00244D8C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44D8C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63735F" w:rsidRPr="00244D8C" w:rsidRDefault="0063735F" w:rsidP="0063735F">
      <w:pPr>
        <w:widowControl w:val="0"/>
        <w:autoSpaceDE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4D8C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должности муниципальной службы в</w:t>
      </w:r>
      <w:r w:rsidR="007871BD" w:rsidRPr="00244D8C">
        <w:rPr>
          <w:rFonts w:ascii="Times New Roman" w:hAnsi="Times New Roman" w:cs="Times New Roman"/>
          <w:b/>
          <w:sz w:val="28"/>
          <w:szCs w:val="28"/>
        </w:rPr>
        <w:t xml:space="preserve"> администрации Верхнедобринского сельского поселения</w:t>
      </w:r>
      <w:r w:rsidRPr="00244D8C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63735F" w:rsidRPr="00244D8C" w:rsidRDefault="0063735F" w:rsidP="0063735F">
      <w:pPr>
        <w:spacing w:after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1. Настоящий Порядок регламентирует процедуру сообщения лицами, замещающими должности муниципальной службы в</w:t>
      </w:r>
      <w:r w:rsidR="007871BD" w:rsidRPr="00244D8C">
        <w:rPr>
          <w:rFonts w:ascii="Times New Roman" w:hAnsi="Times New Roman" w:cs="Times New Roman"/>
          <w:sz w:val="28"/>
          <w:szCs w:val="28"/>
        </w:rPr>
        <w:t xml:space="preserve"> администрации Верхнедобринского сельского поселения(</w:t>
      </w:r>
      <w:r w:rsidRPr="00244D8C">
        <w:rPr>
          <w:rFonts w:ascii="Times New Roman" w:hAnsi="Times New Roman" w:cs="Times New Roman"/>
          <w:sz w:val="28"/>
          <w:szCs w:val="28"/>
        </w:rPr>
        <w:t>далее – муниципальные служащие),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частями 1, 2 статьи 10 Федерального закона от 25.12.2008 № 273-ФЗ                                     «О противодействии коррупции».</w:t>
      </w:r>
    </w:p>
    <w:p w:rsidR="0063735F" w:rsidRPr="00244D8C" w:rsidRDefault="0063735F" w:rsidP="006373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3. Муниципальный служащий обязан </w:t>
      </w:r>
      <w:bookmarkStart w:id="1" w:name="_Hlk42694418"/>
      <w:r w:rsidRPr="00244D8C">
        <w:rPr>
          <w:rFonts w:ascii="Times New Roman" w:hAnsi="Times New Roman" w:cs="Times New Roman"/>
          <w:sz w:val="28"/>
          <w:szCs w:val="28"/>
        </w:rPr>
        <w:t>сообщить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bookmarkEnd w:id="1"/>
      <w:r w:rsidRPr="00244D8C">
        <w:rPr>
          <w:rFonts w:ascii="Times New Roman" w:hAnsi="Times New Roman" w:cs="Times New Roman"/>
          <w:sz w:val="28"/>
          <w:szCs w:val="28"/>
        </w:rPr>
        <w:t>, как только ему станет об этом известно.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При невозможности по уважительным причинам (временная нетрудоспособность, отпуск, нахождение в служебной командировке) сообщить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муниципальный служащий обязан сообщить об этом не позднее одного рабочего дня со дня прекращения указанных обстоятельств.</w:t>
      </w:r>
    </w:p>
    <w:p w:rsidR="0063735F" w:rsidRPr="00244D8C" w:rsidRDefault="0063735F" w:rsidP="006373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lastRenderedPageBreak/>
        <w:t>4. Муниципальный служащий сообщает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представителю нанимателя (работодателю).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5. Сообщение оформляется в письменной форме в виде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– уведомление о личной заинтересованности), на имя представителя нанимателя (работодателя) по форме согласно приложению 1 к настоящему Порядку и подается </w:t>
      </w:r>
      <w:r w:rsidR="007871BD" w:rsidRPr="00244D8C"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Верхнедобринского сельского поселения </w:t>
      </w:r>
      <w:r w:rsidRPr="00244D8C"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 (далее – специалист по кадрам).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К уведомлению о личной заинтересованности могут прилагаться материалы, подтверждающие информацию, изложенную в указанном уведомлении.</w:t>
      </w:r>
    </w:p>
    <w:p w:rsidR="0063735F" w:rsidRPr="00244D8C" w:rsidRDefault="0007090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3735F" w:rsidRPr="00244D8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3735F" w:rsidRPr="00244D8C">
        <w:rPr>
          <w:rFonts w:ascii="Times New Roman" w:hAnsi="Times New Roman" w:cs="Times New Roman"/>
          <w:sz w:val="28"/>
          <w:szCs w:val="28"/>
        </w:rPr>
        <w:t xml:space="preserve">. Уведомление о личной заинтересованности регистрируется специалистом по кадрам в день его поступления в </w:t>
      </w:r>
      <w:hyperlink w:anchor="P184" w:history="1">
        <w:r w:rsidR="0063735F" w:rsidRPr="00244D8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63735F" w:rsidRPr="00244D8C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– Журнал).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7. Журнал ведется по форме согласно приложению 2 к настоящему Порядку. Журнал должен быть прошит, пронумерован и заверен печатью </w:t>
      </w:r>
      <w:r w:rsidR="007871BD" w:rsidRPr="00244D8C">
        <w:rPr>
          <w:rFonts w:ascii="Times New Roman" w:hAnsi="Times New Roman" w:cs="Times New Roman"/>
          <w:sz w:val="28"/>
          <w:szCs w:val="28"/>
        </w:rPr>
        <w:t>администрации Верхнедобринского сельского поселения</w:t>
      </w:r>
      <w:r w:rsidRPr="00244D8C">
        <w:rPr>
          <w:rFonts w:ascii="Times New Roman" w:hAnsi="Times New Roman" w:cs="Times New Roman"/>
          <w:sz w:val="28"/>
          <w:szCs w:val="28"/>
        </w:rPr>
        <w:t>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8. Копия уведомления о личной заинтересованности с отметкой о регистрации возвращается муниципальному служащему, представившему его.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9. Муниципальный служащий в день подачи уведомления о личной заинтересованности обязан информировать о данном факте непосредственного руководителя (при наличии), представив ему копию уведомления о личной заинтересованности с отметкой о регистрации.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10. Специалист по кадрам осуществляет предварительное рассмотрение поступившего уведомления о личной заинтересованности.</w:t>
      </w:r>
    </w:p>
    <w:p w:rsidR="0063735F" w:rsidRPr="00244D8C" w:rsidRDefault="0063735F" w:rsidP="00244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о личной заинтересованности специалист по кадрам вправе проводить собеседование с муниципальным служащим, подавшим уведомление о личной заинтересованности, получать пояснения по изложенным в нем </w:t>
      </w:r>
      <w:r w:rsidRPr="00244D8C">
        <w:rPr>
          <w:rFonts w:ascii="Times New Roman" w:hAnsi="Times New Roman" w:cs="Times New Roman"/>
          <w:sz w:val="28"/>
          <w:szCs w:val="28"/>
        </w:rPr>
        <w:lastRenderedPageBreak/>
        <w:t>обстоятельствам, направлять в установленном порядке соответствующие запросы в государственные органы, органы местного самоуправления и организации.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11. По результатам предварительного рассмотрения уведомления о личной заинтересованности и иных поступивших материалов специалист по кадрам готовит мотивированное заключение.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12. Мотивированное заключение должно содержать: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а) информацию, изложенную в уведомлении о личной заинтересованности;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организаций на основании запросов;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уведомления о личной заинтересованности.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В случае выявления в ходе предварительного рассмотрения уведомления о личной заинтересованности фактов несоблюдения требований об урегулировании конфликта интересов, такие обстоятельства подлежат обязательному отражению в мотивированном заключении.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13. Муниципальный служащий, подавший уведомление о личной заинтересованности, вправе в течение трех рабочих дней</w:t>
      </w:r>
      <w:r w:rsidRPr="00244D8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r w:rsidRPr="00244D8C">
        <w:rPr>
          <w:rFonts w:ascii="Times New Roman" w:hAnsi="Times New Roman" w:cs="Times New Roman"/>
          <w:sz w:val="28"/>
          <w:szCs w:val="28"/>
        </w:rPr>
        <w:t xml:space="preserve"> со дня подготовки мотивированного заключения ознакомиться с ним и, в случае необходимости, приложить к нему свои пояснения, оформленные в письменной форме.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14.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а также пояснения, указанные в пункте 13 настоящего Порядка (при их наличии), специалистом по кадрам передаются представителю нанимателя (работодателю) либо по решению представителя нанимателя (работодателя) в комиссию </w:t>
      </w:r>
      <w:r w:rsidRPr="00244D8C">
        <w:rPr>
          <w:rFonts w:ascii="Times New Roman" w:hAnsi="Times New Roman" w:cs="Times New Roman"/>
          <w:color w:val="000000"/>
          <w:sz w:val="28"/>
          <w:szCs w:val="28"/>
        </w:rPr>
        <w:t>по соблюдению требований к служебному поведению муниципальных служащих Волгоградской области и урегулированию конфликта интересов в</w:t>
      </w:r>
      <w:r w:rsidRPr="00244D8C">
        <w:rPr>
          <w:rFonts w:ascii="Times New Roman" w:hAnsi="Times New Roman" w:cs="Times New Roman"/>
          <w:sz w:val="28"/>
          <w:szCs w:val="28"/>
        </w:rPr>
        <w:t xml:space="preserve"> </w:t>
      </w:r>
      <w:r w:rsidR="007871BD" w:rsidRPr="00244D8C">
        <w:rPr>
          <w:rFonts w:ascii="Times New Roman" w:hAnsi="Times New Roman" w:cs="Times New Roman"/>
          <w:sz w:val="28"/>
          <w:szCs w:val="28"/>
        </w:rPr>
        <w:t>администрацию Верхнедобринского сельского поселения</w:t>
      </w:r>
      <w:r w:rsidRPr="00244D8C">
        <w:rPr>
          <w:rFonts w:ascii="Times New Roman" w:hAnsi="Times New Roman" w:cs="Times New Roman"/>
          <w:sz w:val="28"/>
          <w:szCs w:val="28"/>
        </w:rPr>
        <w:t>,</w:t>
      </w:r>
      <w:r w:rsidRPr="00244D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4D8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44D8C">
        <w:rPr>
          <w:rFonts w:ascii="Times New Roman" w:hAnsi="Times New Roman" w:cs="Times New Roman"/>
          <w:sz w:val="28"/>
          <w:szCs w:val="28"/>
        </w:rPr>
        <w:t xml:space="preserve">образованную  в </w:t>
      </w:r>
      <w:r w:rsidRPr="00244D8C">
        <w:rPr>
          <w:rFonts w:ascii="Times New Roman" w:hAnsi="Times New Roman" w:cs="Times New Roman"/>
          <w:iCs/>
          <w:sz w:val="28"/>
          <w:szCs w:val="28"/>
        </w:rPr>
        <w:t xml:space="preserve">соответствии с Законом </w:t>
      </w:r>
      <w:r w:rsidRPr="00244D8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Волгоградской области от 11.02.2008 № 1626-ОД «</w:t>
      </w:r>
      <w:r w:rsidRPr="00244D8C">
        <w:rPr>
          <w:rFonts w:ascii="Times New Roman" w:hAnsi="Times New Roman" w:cs="Times New Roman"/>
          <w:color w:val="000000"/>
          <w:sz w:val="28"/>
          <w:szCs w:val="28"/>
        </w:rPr>
        <w:t xml:space="preserve">О некоторых вопросах муниципальной службы в Волгоградской области» (далее – Комиссия), </w:t>
      </w:r>
      <w:r w:rsidRPr="00244D8C">
        <w:rPr>
          <w:rFonts w:ascii="Times New Roman" w:hAnsi="Times New Roman" w:cs="Times New Roman"/>
          <w:sz w:val="28"/>
          <w:szCs w:val="28"/>
        </w:rPr>
        <w:t>не позднее семи рабочих дней со дня поступления уведомления о личной заинтересованности.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D8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направления запросов, указанных в абзаце втором пункта 10 настоящего Порядка, уведомление о личной заинтересованности, мотивированное заключение и другие материалы, полученные в ходе предварительного рассмотрения уведомления о личной заинтересованности, </w:t>
      </w:r>
      <w:r w:rsidRPr="00244D8C">
        <w:rPr>
          <w:rFonts w:ascii="Times New Roman" w:hAnsi="Times New Roman" w:cs="Times New Roman"/>
          <w:sz w:val="28"/>
          <w:szCs w:val="28"/>
        </w:rPr>
        <w:t xml:space="preserve">а также пояснения, указанные в пункте 13 настоящего Порядка (при их наличии), </w:t>
      </w:r>
      <w:r w:rsidRPr="00244D8C">
        <w:rPr>
          <w:rFonts w:ascii="Times New Roman" w:hAnsi="Times New Roman" w:cs="Times New Roman"/>
          <w:color w:val="000000"/>
          <w:sz w:val="28"/>
          <w:szCs w:val="28"/>
        </w:rPr>
        <w:t xml:space="preserve">передаются специалистом по кадрам </w:t>
      </w:r>
      <w:r w:rsidRPr="00244D8C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либо по решению представителя нанимателя (работодателя) в Комиссию </w:t>
      </w:r>
      <w:r w:rsidRPr="00244D8C">
        <w:rPr>
          <w:rFonts w:ascii="Times New Roman" w:hAnsi="Times New Roman" w:cs="Times New Roman"/>
          <w:color w:val="000000"/>
          <w:sz w:val="28"/>
          <w:szCs w:val="28"/>
        </w:rPr>
        <w:t>в течение 45 дней</w:t>
      </w:r>
      <w:r w:rsidRPr="00244D8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 </w:t>
      </w:r>
      <w:r w:rsidRPr="00244D8C">
        <w:rPr>
          <w:rFonts w:ascii="Times New Roman" w:hAnsi="Times New Roman" w:cs="Times New Roman"/>
          <w:color w:val="000000"/>
          <w:sz w:val="28"/>
          <w:szCs w:val="28"/>
        </w:rPr>
        <w:t>со дня поступления уведомления о личной заинтересованности.</w:t>
      </w:r>
    </w:p>
    <w:p w:rsidR="0063735F" w:rsidRPr="00244D8C" w:rsidRDefault="0007090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3735F" w:rsidRPr="00244D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3735F" w:rsidRPr="00244D8C">
        <w:rPr>
          <w:rFonts w:ascii="Times New Roman" w:hAnsi="Times New Roman" w:cs="Times New Roman"/>
          <w:sz w:val="28"/>
          <w:szCs w:val="28"/>
        </w:rPr>
        <w:t xml:space="preserve">5. Представитель нанимателя (работодатель) рассматривает материалы, указанные в пункте 14 настоящего Порядка, в течение трех рабочих дней со дня их поступления от специалиста по кадрам. 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В ходе рассмотрения представитель нанимателя (работодатель) вправе провести дополнительное собеседование с муниципальным служащим, подавшим уведомление о личной заинтересованности.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16. По результатам рассмотрения материалов, указанных в </w:t>
      </w:r>
      <w:hyperlink w:anchor="P75" w:history="1">
        <w:r w:rsidRPr="00244D8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244D8C">
        <w:rPr>
          <w:rFonts w:ascii="Times New Roman" w:hAnsi="Times New Roman" w:cs="Times New Roman"/>
          <w:sz w:val="28"/>
          <w:szCs w:val="28"/>
        </w:rPr>
        <w:t>14 настоящего Порядка, представитель нанимателя (работодатель) принимает одно из следующих решений: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(служебных)  обязанностей муниципальным служащим, подавшим уведомление о личной заинтересованности, конфликт интересов отсутствует;</w:t>
      </w:r>
    </w:p>
    <w:p w:rsidR="0063735F" w:rsidRPr="00244D8C" w:rsidRDefault="0063735F" w:rsidP="006373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(служебных) обязанностей муниципальным служащим, подавшим уведомление о личной заинтересованности, личная заинтересованность приводит или может привести к конфликту интересов.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В этом случае представитель нанимателя (работодатель) принимает меры (обеспечивает принятие мер) по предотвращению или урегулированию конфликта интересов, рекомендует муниципальному служащему, подавшему уведомление о личной заинтересованности, принять такие меры;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>в) признать, что муниципальным служащим, подавшим уведомление о личной заинтересованности, при исполнении должностных (служебных) обязанностей не соблюдались требования об урегулировании конфликта интересов.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В этом случае представитель нанимателя (работодатель) применяет к муниципальному служащему, подавшему уведомление о личной заинтересованности, конкретную меру ответственности, принимает меры </w:t>
      </w:r>
      <w:r w:rsidRPr="00244D8C">
        <w:rPr>
          <w:rFonts w:ascii="Times New Roman" w:hAnsi="Times New Roman" w:cs="Times New Roman"/>
          <w:sz w:val="28"/>
          <w:szCs w:val="28"/>
        </w:rPr>
        <w:lastRenderedPageBreak/>
        <w:t>(обеспечивает принятие мер) по предотвращению или урегулированию конфликта интересов, рекомендует муниципальному служащему, подавшему уведомление о личной заинтересованности, принять такие меры.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D8C">
        <w:rPr>
          <w:rFonts w:ascii="Times New Roman" w:hAnsi="Times New Roman" w:cs="Times New Roman"/>
          <w:sz w:val="28"/>
          <w:szCs w:val="28"/>
        </w:rPr>
        <w:t xml:space="preserve">17. Специалист по кадрам обеспечивает ознакомление муниципального служащего, подавшего уведомление о личной заинтересованности, с результатами его рассмотрения и принятым решением в течение </w:t>
      </w:r>
      <w:bookmarkStart w:id="2" w:name="_Hlk42699255"/>
      <w:r w:rsidRPr="00244D8C">
        <w:rPr>
          <w:rFonts w:ascii="Times New Roman" w:hAnsi="Times New Roman" w:cs="Times New Roman"/>
          <w:sz w:val="28"/>
          <w:szCs w:val="28"/>
        </w:rPr>
        <w:t>трех рабочих дней</w:t>
      </w:r>
      <w:r w:rsidRPr="00244D8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  <w:bookmarkEnd w:id="2"/>
      <w:r w:rsidRPr="00244D8C">
        <w:rPr>
          <w:rFonts w:ascii="Times New Roman" w:hAnsi="Times New Roman" w:cs="Times New Roman"/>
          <w:sz w:val="28"/>
          <w:szCs w:val="28"/>
        </w:rPr>
        <w:t>со дня принятия решения.</w:t>
      </w: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5F" w:rsidRPr="00244D8C" w:rsidRDefault="0063735F" w:rsidP="006373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244D8C" w:rsidRDefault="00244D8C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Default="0063735F" w:rsidP="0063735F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</w:p>
    <w:p w:rsidR="0063735F" w:rsidRPr="00244D8C" w:rsidRDefault="0063735F" w:rsidP="0063735F">
      <w:pPr>
        <w:ind w:left="453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244D8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3735F" w:rsidRPr="00244D8C" w:rsidRDefault="0063735F" w:rsidP="0063735F">
      <w:pPr>
        <w:widowControl w:val="0"/>
        <w:autoSpaceDE w:val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244D8C">
        <w:rPr>
          <w:rFonts w:ascii="Times New Roman" w:hAnsi="Times New Roman" w:cs="Times New Roman"/>
          <w:sz w:val="20"/>
          <w:szCs w:val="20"/>
        </w:rPr>
        <w:t>к Порядку сообщения лицами,</w:t>
      </w:r>
    </w:p>
    <w:p w:rsidR="0063735F" w:rsidRPr="00244D8C" w:rsidRDefault="0063735F" w:rsidP="0063735F">
      <w:pPr>
        <w:widowControl w:val="0"/>
        <w:autoSpaceDE w:val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244D8C">
        <w:rPr>
          <w:rFonts w:ascii="Times New Roman" w:hAnsi="Times New Roman" w:cs="Times New Roman"/>
          <w:sz w:val="20"/>
          <w:szCs w:val="20"/>
        </w:rPr>
        <w:t xml:space="preserve">замещающими должности муниципальной службы в </w:t>
      </w:r>
      <w:r w:rsidR="007871BD" w:rsidRPr="00244D8C">
        <w:rPr>
          <w:rFonts w:ascii="Times New Roman" w:hAnsi="Times New Roman" w:cs="Times New Roman"/>
          <w:sz w:val="20"/>
          <w:szCs w:val="20"/>
        </w:rPr>
        <w:t xml:space="preserve"> администрации Верхнедобринского сельского поселения</w:t>
      </w:r>
      <w:r w:rsidRPr="00244D8C">
        <w:rPr>
          <w:rFonts w:ascii="Times New Roman" w:hAnsi="Times New Roman" w:cs="Times New Roman"/>
          <w:i/>
          <w:sz w:val="20"/>
          <w:szCs w:val="20"/>
          <w:u w:val="single"/>
        </w:rPr>
        <w:t>,</w:t>
      </w:r>
      <w:r w:rsidRPr="00244D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44D8C">
        <w:rPr>
          <w:rFonts w:ascii="Times New Roman" w:hAnsi="Times New Roman" w:cs="Times New Roman"/>
          <w:sz w:val="20"/>
          <w:szCs w:val="20"/>
        </w:rPr>
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tbl>
      <w:tblPr>
        <w:tblW w:w="4739" w:type="dxa"/>
        <w:tblInd w:w="4344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45"/>
        <w:gridCol w:w="4394"/>
      </w:tblGrid>
      <w:tr w:rsidR="0063735F" w:rsidRPr="00F50570" w:rsidTr="006904EB">
        <w:trPr>
          <w:trHeight w:val="234"/>
        </w:trPr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5F" w:rsidRPr="00F50570" w:rsidTr="006904EB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0FF7">
              <w:rPr>
                <w:rFonts w:ascii="Times New Roman" w:hAnsi="Times New Roman" w:cs="Times New Roman"/>
              </w:rPr>
              <w:t>(должность, фамилия, имя, отчество (при наличии),</w:t>
            </w:r>
          </w:p>
        </w:tc>
      </w:tr>
      <w:tr w:rsidR="0063735F" w:rsidRPr="00F50570" w:rsidTr="006904EB"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63735F" w:rsidRPr="00F50570" w:rsidTr="006904EB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63735F" w:rsidRPr="00630FF7" w:rsidRDefault="0063735F" w:rsidP="006904E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должностного лица</w:t>
            </w:r>
            <w:r w:rsidRPr="00630FF7">
              <w:rPr>
                <w:rFonts w:ascii="Times New Roman" w:hAnsi="Times New Roman" w:cs="Times New Roman"/>
                <w:spacing w:val="-10"/>
              </w:rPr>
              <w:t>, на имя которого подается уведомление о личной заинтересованности)</w:t>
            </w:r>
          </w:p>
        </w:tc>
      </w:tr>
      <w:tr w:rsidR="0063735F" w:rsidRPr="00F50570" w:rsidTr="006904EB">
        <w:trPr>
          <w:trHeight w:val="206"/>
        </w:trPr>
        <w:tc>
          <w:tcPr>
            <w:tcW w:w="345" w:type="dxa"/>
          </w:tcPr>
          <w:p w:rsidR="0063735F" w:rsidRPr="00630FF7" w:rsidRDefault="0063735F" w:rsidP="006904EB">
            <w:pPr>
              <w:pStyle w:val="ConsPlusNormal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30F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5F" w:rsidRPr="00F50570" w:rsidTr="006904EB">
        <w:trPr>
          <w:trHeight w:val="227"/>
        </w:trPr>
        <w:tc>
          <w:tcPr>
            <w:tcW w:w="345" w:type="dxa"/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630FF7">
              <w:rPr>
                <w:rFonts w:ascii="Times New Roman" w:hAnsi="Times New Roman" w:cs="Times New Roman"/>
                <w:spacing w:val="-6"/>
              </w:rPr>
              <w:t xml:space="preserve">(должность, фамилия, имя, отчество (при наличии) </w:t>
            </w:r>
            <w:r>
              <w:rPr>
                <w:rFonts w:ascii="Times New Roman" w:hAnsi="Times New Roman" w:cs="Times New Roman"/>
                <w:spacing w:val="-10"/>
              </w:rPr>
              <w:t>муниципального служащего</w:t>
            </w:r>
            <w:r w:rsidRPr="00630FF7">
              <w:rPr>
                <w:rFonts w:ascii="Times New Roman" w:hAnsi="Times New Roman" w:cs="Times New Roman"/>
                <w:spacing w:val="-6"/>
              </w:rPr>
              <w:t xml:space="preserve">, подающего </w:t>
            </w:r>
          </w:p>
        </w:tc>
      </w:tr>
      <w:tr w:rsidR="0063735F" w:rsidRPr="00F50570" w:rsidTr="006904EB">
        <w:tc>
          <w:tcPr>
            <w:tcW w:w="4739" w:type="dxa"/>
            <w:gridSpan w:val="2"/>
            <w:tcBorders>
              <w:bottom w:val="single" w:sz="4" w:space="0" w:color="auto"/>
            </w:tcBorders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5F" w:rsidRPr="00F50570" w:rsidTr="006904EB">
        <w:tc>
          <w:tcPr>
            <w:tcW w:w="4739" w:type="dxa"/>
            <w:gridSpan w:val="2"/>
            <w:tcBorders>
              <w:top w:val="single" w:sz="4" w:space="0" w:color="auto"/>
            </w:tcBorders>
          </w:tcPr>
          <w:p w:rsidR="0063735F" w:rsidRPr="00630FF7" w:rsidRDefault="0063735F" w:rsidP="006904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0FF7">
              <w:rPr>
                <w:rFonts w:ascii="Times New Roman" w:hAnsi="Times New Roman" w:cs="Times New Roman"/>
              </w:rPr>
              <w:t>уведомление о личной заинтересованности)</w:t>
            </w:r>
          </w:p>
        </w:tc>
      </w:tr>
    </w:tbl>
    <w:p w:rsidR="0063735F" w:rsidRPr="00F50570" w:rsidRDefault="0063735F" w:rsidP="0063735F">
      <w:pPr>
        <w:pStyle w:val="ConsPlusNonformat"/>
        <w:spacing w:before="240" w:after="20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7"/>
      <w:bookmarkEnd w:id="3"/>
      <w:r w:rsidRPr="00F505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3735F" w:rsidRPr="00F50570" w:rsidRDefault="0063735F" w:rsidP="00637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570">
        <w:rPr>
          <w:rFonts w:ascii="Times New Roman" w:hAnsi="Times New Roman" w:cs="Times New Roman"/>
          <w:spacing w:val="-6"/>
          <w:sz w:val="24"/>
          <w:szCs w:val="24"/>
        </w:rPr>
        <w:t>о возникновении личной заинтересованности при исполнении должностных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(служебных)</w:t>
      </w:r>
      <w:r>
        <w:rPr>
          <w:rFonts w:ascii="Times New Roman" w:hAnsi="Times New Roman" w:cs="Times New Roman"/>
          <w:spacing w:val="-6"/>
          <w:sz w:val="24"/>
          <w:szCs w:val="24"/>
        </w:rPr>
        <w:br/>
      </w:r>
      <w:r w:rsidRPr="00F50570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 к конфликту интересов</w:t>
      </w:r>
    </w:p>
    <w:p w:rsidR="0063735F" w:rsidRPr="00F50570" w:rsidRDefault="0063735F" w:rsidP="0063735F">
      <w:pPr>
        <w:pStyle w:val="11"/>
        <w:spacing w:before="400"/>
        <w:ind w:firstLine="709"/>
        <w:jc w:val="both"/>
        <w:rPr>
          <w:rFonts w:ascii="Times New Roman" w:hAnsi="Times New Roman"/>
          <w:sz w:val="24"/>
          <w:szCs w:val="24"/>
        </w:rPr>
      </w:pPr>
      <w:r w:rsidRPr="00F50570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</w:t>
      </w:r>
      <w:r>
        <w:rPr>
          <w:rFonts w:ascii="Times New Roman" w:hAnsi="Times New Roman"/>
          <w:sz w:val="24"/>
          <w:szCs w:val="24"/>
        </w:rPr>
        <w:t xml:space="preserve">ости при исполнении должностных (служебных) </w:t>
      </w:r>
      <w:r w:rsidRPr="00F50570">
        <w:rPr>
          <w:rFonts w:ascii="Times New Roman" w:hAnsi="Times New Roman"/>
          <w:sz w:val="24"/>
          <w:szCs w:val="24"/>
        </w:rPr>
        <w:t xml:space="preserve">обязанностей, которая приводит или может привести </w:t>
      </w:r>
      <w:r w:rsidRPr="00F50570">
        <w:rPr>
          <w:rFonts w:ascii="Times New Roman" w:hAnsi="Times New Roman"/>
          <w:sz w:val="24"/>
          <w:szCs w:val="24"/>
        </w:rPr>
        <w:br/>
        <w:t>к конфликту интересов.</w:t>
      </w:r>
    </w:p>
    <w:p w:rsidR="0063735F" w:rsidRDefault="0063735F" w:rsidP="0063735F">
      <w:pPr>
        <w:pStyle w:val="11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F50570">
        <w:rPr>
          <w:rFonts w:ascii="Times New Roman" w:hAnsi="Times New Roman"/>
          <w:spacing w:val="-8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p w:rsidR="0063735F" w:rsidRDefault="0063735F" w:rsidP="0063735F">
      <w:pPr>
        <w:pStyle w:val="11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63735F" w:rsidRPr="000B1FAE" w:rsidRDefault="0063735F" w:rsidP="0063735F">
      <w:pPr>
        <w:pStyle w:val="11"/>
        <w:pBdr>
          <w:top w:val="single" w:sz="4" w:space="1" w:color="auto"/>
        </w:pBdr>
        <w:jc w:val="both"/>
        <w:rPr>
          <w:rFonts w:ascii="Times New Roman" w:hAnsi="Times New Roman"/>
          <w:sz w:val="2"/>
          <w:szCs w:val="2"/>
        </w:rPr>
      </w:pPr>
    </w:p>
    <w:p w:rsidR="0063735F" w:rsidRDefault="0063735F" w:rsidP="0063735F">
      <w:pPr>
        <w:pStyle w:val="11"/>
        <w:tabs>
          <w:tab w:val="left" w:pos="949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0570">
        <w:rPr>
          <w:rFonts w:ascii="Times New Roman" w:hAnsi="Times New Roman"/>
          <w:sz w:val="24"/>
          <w:szCs w:val="24"/>
        </w:rPr>
        <w:t>.</w:t>
      </w:r>
    </w:p>
    <w:p w:rsidR="0063735F" w:rsidRPr="000B1FAE" w:rsidRDefault="0063735F" w:rsidP="0063735F">
      <w:pPr>
        <w:pStyle w:val="11"/>
        <w:pBdr>
          <w:top w:val="single" w:sz="4" w:space="1" w:color="auto"/>
        </w:pBdr>
        <w:tabs>
          <w:tab w:val="left" w:pos="9498"/>
        </w:tabs>
        <w:ind w:right="170"/>
        <w:jc w:val="both"/>
        <w:rPr>
          <w:rFonts w:ascii="Times New Roman" w:hAnsi="Times New Roman"/>
          <w:sz w:val="2"/>
          <w:szCs w:val="2"/>
        </w:rPr>
      </w:pPr>
    </w:p>
    <w:p w:rsidR="0063735F" w:rsidRDefault="0063735F" w:rsidP="0063735F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50570">
        <w:rPr>
          <w:rFonts w:ascii="Times New Roman" w:hAnsi="Times New Roman"/>
          <w:sz w:val="24"/>
          <w:szCs w:val="24"/>
        </w:rPr>
        <w:t>олжностные (</w:t>
      </w:r>
      <w:r>
        <w:rPr>
          <w:rFonts w:ascii="Times New Roman" w:hAnsi="Times New Roman"/>
          <w:sz w:val="24"/>
          <w:szCs w:val="24"/>
        </w:rPr>
        <w:t>с</w:t>
      </w:r>
      <w:r w:rsidRPr="00F50570">
        <w:rPr>
          <w:rFonts w:ascii="Times New Roman" w:hAnsi="Times New Roman"/>
          <w:sz w:val="24"/>
          <w:szCs w:val="24"/>
        </w:rPr>
        <w:t xml:space="preserve">лужебные) обязанности, на исполнение которых влияет  </w:t>
      </w:r>
      <w:r w:rsidRPr="00F50570">
        <w:rPr>
          <w:rFonts w:ascii="Times New Roman" w:hAnsi="Times New Roman"/>
          <w:sz w:val="24"/>
          <w:szCs w:val="24"/>
        </w:rPr>
        <w:br/>
        <w:t xml:space="preserve">или может повлиять личная заинтересованность: </w:t>
      </w:r>
    </w:p>
    <w:p w:rsidR="0063735F" w:rsidRPr="000B1FAE" w:rsidRDefault="0063735F" w:rsidP="0063735F">
      <w:pPr>
        <w:pStyle w:val="11"/>
        <w:pBdr>
          <w:top w:val="single" w:sz="4" w:space="1" w:color="auto"/>
        </w:pBdr>
        <w:ind w:left="5103"/>
        <w:jc w:val="both"/>
        <w:rPr>
          <w:rFonts w:ascii="Times New Roman" w:hAnsi="Times New Roman"/>
          <w:sz w:val="2"/>
          <w:szCs w:val="2"/>
        </w:rPr>
      </w:pPr>
    </w:p>
    <w:p w:rsidR="0063735F" w:rsidRDefault="0063735F" w:rsidP="0063735F">
      <w:pPr>
        <w:pStyle w:val="11"/>
        <w:tabs>
          <w:tab w:val="left" w:pos="9498"/>
        </w:tabs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50570">
        <w:rPr>
          <w:rFonts w:ascii="Times New Roman" w:hAnsi="Times New Roman"/>
          <w:sz w:val="24"/>
          <w:szCs w:val="24"/>
        </w:rPr>
        <w:t>.</w:t>
      </w:r>
    </w:p>
    <w:p w:rsidR="0063735F" w:rsidRPr="000B1FAE" w:rsidRDefault="0063735F" w:rsidP="0063735F">
      <w:pPr>
        <w:pStyle w:val="11"/>
        <w:pBdr>
          <w:top w:val="single" w:sz="4" w:space="1" w:color="auto"/>
        </w:pBdr>
        <w:tabs>
          <w:tab w:val="left" w:pos="9498"/>
        </w:tabs>
        <w:ind w:right="170"/>
        <w:jc w:val="both"/>
        <w:rPr>
          <w:rFonts w:ascii="Times New Roman" w:hAnsi="Times New Roman"/>
          <w:sz w:val="2"/>
          <w:szCs w:val="2"/>
        </w:rPr>
      </w:pPr>
    </w:p>
    <w:p w:rsidR="0063735F" w:rsidRDefault="0063735F" w:rsidP="0063735F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50570">
        <w:rPr>
          <w:rFonts w:ascii="Times New Roman" w:hAnsi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63735F" w:rsidRDefault="0063735F" w:rsidP="0063735F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___________________________________________________________________________.</w:t>
      </w:r>
    </w:p>
    <w:p w:rsidR="0063735F" w:rsidRDefault="0063735F" w:rsidP="0063735F">
      <w:pPr>
        <w:pStyle w:val="HTML"/>
        <w:ind w:firstLine="709"/>
        <w:jc w:val="both"/>
        <w:rPr>
          <w:rFonts w:ascii="&amp;quot" w:hAnsi="&amp;quot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en-US"/>
        </w:rPr>
        <w:t>слу</w:t>
      </w:r>
      <w:r w:rsidRPr="009865B6">
        <w:rPr>
          <w:rFonts w:ascii="Times New Roman" w:hAnsi="Times New Roman" w:cs="Times New Roman"/>
          <w:sz w:val="24"/>
          <w:szCs w:val="24"/>
          <w:lang w:eastAsia="en-US"/>
        </w:rPr>
        <w:t>чае передачи настоящего уведомления на рассмотрение в комиссию по соблюдению требований к служебному поведению муниципальных служащих Волгоградской области и урегулированию конфликта интересов в</w:t>
      </w:r>
      <w:r w:rsidR="007871BD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администрацию Верхнедобринского сельского поселения</w:t>
      </w:r>
      <w:r w:rsidRPr="009865B6">
        <w:rPr>
          <w:i/>
          <w:u w:val="single"/>
        </w:rPr>
        <w:t>,</w:t>
      </w:r>
      <w:r w:rsidRPr="00361AEC">
        <w:rPr>
          <w:i/>
        </w:rPr>
        <w:t xml:space="preserve"> </w:t>
      </w:r>
      <w:r w:rsidRPr="00361AEC">
        <w:rPr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амереваюсь  (не намереваюсь) лично присутствовать при его рассмотрении (нужное подчеркнуть).</w:t>
      </w:r>
    </w:p>
    <w:p w:rsidR="0063735F" w:rsidRPr="007C088C" w:rsidRDefault="0063735F" w:rsidP="0063735F">
      <w:pPr>
        <w:pStyle w:val="1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69"/>
        <w:gridCol w:w="255"/>
        <w:gridCol w:w="1418"/>
        <w:gridCol w:w="369"/>
        <w:gridCol w:w="369"/>
        <w:gridCol w:w="906"/>
        <w:gridCol w:w="2409"/>
        <w:gridCol w:w="851"/>
        <w:gridCol w:w="2551"/>
      </w:tblGrid>
      <w:tr w:rsidR="0063735F" w:rsidRPr="00F50570" w:rsidTr="006904E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F" w:rsidRPr="00F50570" w:rsidRDefault="0063735F" w:rsidP="006904EB">
            <w:pPr>
              <w:jc w:val="right"/>
            </w:pPr>
            <w:r>
              <w:t>"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35F" w:rsidRPr="00F50570" w:rsidRDefault="0063735F" w:rsidP="006904EB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F" w:rsidRPr="00F50570" w:rsidRDefault="0063735F" w:rsidP="006904EB">
            <w:r w:rsidRPr="00F50570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35F" w:rsidRPr="00F50570" w:rsidRDefault="0063735F" w:rsidP="006904E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F" w:rsidRPr="00F50570" w:rsidRDefault="0063735F" w:rsidP="006904EB">
            <w:pPr>
              <w:jc w:val="right"/>
            </w:pPr>
            <w:r w:rsidRPr="00F50570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35F" w:rsidRPr="00F50570" w:rsidRDefault="0063735F" w:rsidP="006904EB"/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F" w:rsidRPr="00F50570" w:rsidRDefault="0063735F" w:rsidP="006904EB">
            <w:pPr>
              <w:ind w:left="57"/>
            </w:pPr>
            <w:r w:rsidRPr="00F50570">
              <w:t>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F" w:rsidRPr="00F50570" w:rsidRDefault="0063735F" w:rsidP="006904EB">
            <w:pPr>
              <w:ind w:left="57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735F" w:rsidRPr="00F50570" w:rsidRDefault="0063735F" w:rsidP="006904EB">
            <w:pPr>
              <w:ind w:left="57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F" w:rsidRPr="00F50570" w:rsidRDefault="0063735F" w:rsidP="006904EB">
            <w:pPr>
              <w:ind w:left="57"/>
              <w:jc w:val="center"/>
            </w:pPr>
          </w:p>
        </w:tc>
      </w:tr>
      <w:tr w:rsidR="0063735F" w:rsidRPr="00F50570" w:rsidTr="006904E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3735F" w:rsidRPr="00A41EAA" w:rsidRDefault="0063735F" w:rsidP="0069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63735F" w:rsidRPr="00A41EAA" w:rsidRDefault="0063735F" w:rsidP="0069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735F" w:rsidRPr="00A41EAA" w:rsidRDefault="0063735F" w:rsidP="0069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63735F" w:rsidRPr="00A41EAA" w:rsidRDefault="0063735F" w:rsidP="0069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63735F" w:rsidRPr="00A41EAA" w:rsidRDefault="0063735F" w:rsidP="0069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right w:val="nil"/>
            </w:tcBorders>
          </w:tcPr>
          <w:p w:rsidR="0063735F" w:rsidRPr="00A41EAA" w:rsidRDefault="0063735F" w:rsidP="006904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3735F" w:rsidRPr="00A41EAA" w:rsidRDefault="0063735F" w:rsidP="006904EB">
            <w:pPr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5F" w:rsidRPr="00A41EAA" w:rsidRDefault="0063735F" w:rsidP="006904E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(подпись муниципального служащего</w:t>
            </w:r>
            <w:r w:rsidRPr="00A41EAA">
              <w:rPr>
                <w:spacing w:val="-6"/>
                <w:sz w:val="20"/>
                <w:szCs w:val="20"/>
              </w:rPr>
              <w:t>, подающего</w:t>
            </w:r>
            <w:r w:rsidRPr="00A41EAA">
              <w:rPr>
                <w:sz w:val="20"/>
                <w:szCs w:val="20"/>
              </w:rPr>
              <w:t xml:space="preserve"> уведомление)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3735F" w:rsidRPr="00A41EAA" w:rsidRDefault="0063735F" w:rsidP="006904E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5F" w:rsidRPr="00A41EAA" w:rsidRDefault="0063735F" w:rsidP="006904EB">
            <w:pPr>
              <w:ind w:left="57"/>
              <w:jc w:val="center"/>
              <w:rPr>
                <w:sz w:val="20"/>
                <w:szCs w:val="20"/>
              </w:rPr>
            </w:pPr>
            <w:r w:rsidRPr="00A41EAA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3735F" w:rsidRDefault="0063735F" w:rsidP="0063735F">
      <w:pPr>
        <w:spacing w:after="1" w:line="240" w:lineRule="atLeast"/>
        <w:ind w:left="5760"/>
        <w:jc w:val="right"/>
        <w:outlineLvl w:val="1"/>
        <w:rPr>
          <w:sz w:val="28"/>
          <w:szCs w:val="28"/>
        </w:rPr>
        <w:sectPr w:rsidR="0063735F" w:rsidSect="006904EB">
          <w:pgSz w:w="11905" w:h="16837"/>
          <w:pgMar w:top="1134" w:right="1276" w:bottom="1134" w:left="1559" w:header="425" w:footer="720" w:gutter="0"/>
          <w:pgNumType w:start="0"/>
          <w:cols w:space="720"/>
          <w:titlePg/>
          <w:docGrid w:linePitch="360" w:charSpace="-8193"/>
        </w:sectPr>
      </w:pPr>
    </w:p>
    <w:p w:rsidR="0063735F" w:rsidRPr="00244D8C" w:rsidRDefault="0063735F" w:rsidP="0063735F">
      <w:pPr>
        <w:spacing w:after="1" w:line="240" w:lineRule="atLeast"/>
        <w:ind w:left="5760"/>
        <w:jc w:val="right"/>
        <w:outlineLvl w:val="1"/>
        <w:rPr>
          <w:rFonts w:ascii="Times New Roman" w:hAnsi="Times New Roman" w:cs="Times New Roman"/>
        </w:rPr>
      </w:pPr>
      <w:r w:rsidRPr="00244D8C">
        <w:rPr>
          <w:rFonts w:ascii="Times New Roman" w:hAnsi="Times New Roman" w:cs="Times New Roman"/>
        </w:rPr>
        <w:lastRenderedPageBreak/>
        <w:t>Приложение 2</w:t>
      </w:r>
    </w:p>
    <w:p w:rsidR="0063735F" w:rsidRPr="00244D8C" w:rsidRDefault="0063735F" w:rsidP="0063735F">
      <w:pPr>
        <w:widowControl w:val="0"/>
        <w:autoSpaceDE w:val="0"/>
        <w:ind w:left="5760"/>
        <w:jc w:val="right"/>
        <w:rPr>
          <w:rFonts w:ascii="Times New Roman" w:hAnsi="Times New Roman" w:cs="Times New Roman"/>
        </w:rPr>
      </w:pPr>
      <w:r w:rsidRPr="00244D8C">
        <w:rPr>
          <w:rFonts w:ascii="Times New Roman" w:hAnsi="Times New Roman" w:cs="Times New Roman"/>
        </w:rPr>
        <w:t>к Порядку сообщения лицами, замещающими должности муниципальной службы в</w:t>
      </w:r>
      <w:r w:rsidR="007871BD" w:rsidRPr="00244D8C">
        <w:rPr>
          <w:rFonts w:ascii="Times New Roman" w:hAnsi="Times New Roman" w:cs="Times New Roman"/>
        </w:rPr>
        <w:t xml:space="preserve"> администрации Верхнедобринского сельского поселения</w:t>
      </w:r>
      <w:r w:rsidRPr="00244D8C">
        <w:rPr>
          <w:rFonts w:ascii="Times New Roman" w:hAnsi="Times New Roman" w:cs="Times New Roman"/>
        </w:rPr>
        <w:t>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</w:p>
    <w:p w:rsidR="0063735F" w:rsidRPr="00244D8C" w:rsidRDefault="0063735F" w:rsidP="0063735F">
      <w:pPr>
        <w:widowControl w:val="0"/>
        <w:autoSpaceDE w:val="0"/>
        <w:ind w:left="5580"/>
        <w:jc w:val="right"/>
        <w:rPr>
          <w:rFonts w:ascii="Times New Roman" w:hAnsi="Times New Roman" w:cs="Times New Roman"/>
          <w:i/>
          <w:u w:val="single"/>
        </w:rPr>
      </w:pPr>
    </w:p>
    <w:p w:rsidR="0063735F" w:rsidRDefault="0063735F" w:rsidP="0063735F">
      <w:pPr>
        <w:widowControl w:val="0"/>
        <w:autoSpaceDE w:val="0"/>
        <w:jc w:val="center"/>
      </w:pPr>
    </w:p>
    <w:p w:rsidR="0063735F" w:rsidRPr="00A12987" w:rsidRDefault="0063735F" w:rsidP="0063735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ЖУРНАЛ</w:t>
      </w:r>
    </w:p>
    <w:p w:rsidR="0063735F" w:rsidRPr="00A12987" w:rsidRDefault="0063735F" w:rsidP="0063735F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регистрации уведомлений о возникновении личной заинтересованности при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исполнении должностных (служебных) обязанностей</w:t>
      </w: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 которая приводит или может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A1298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привести к конфликту интересов</w:t>
      </w:r>
    </w:p>
    <w:p w:rsidR="0063735F" w:rsidRPr="00A12987" w:rsidRDefault="0063735F" w:rsidP="0063735F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W w:w="10500" w:type="dxa"/>
        <w:tblInd w:w="-6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"/>
        <w:gridCol w:w="1380"/>
        <w:gridCol w:w="1232"/>
        <w:gridCol w:w="1540"/>
        <w:gridCol w:w="1746"/>
        <w:gridCol w:w="1890"/>
        <w:gridCol w:w="2301"/>
      </w:tblGrid>
      <w:tr w:rsidR="00244D8C" w:rsidRPr="00A12987" w:rsidTr="00244D8C">
        <w:trPr>
          <w:trHeight w:val="242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№</w:t>
            </w:r>
          </w:p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п/п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Фамилия, имя, отчество лица, подавшего уведомление о возникновении личной заинтересованности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Должность лица, подавшего уведомление о возникновении личной заинтересованности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Дата поступления уведомления о возникновении личной заинтересованности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Фамилия, имя, отчество должностного лица, принявшего уведомление о возникновении личной заинтересованности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Подпись должностного лица, принявшего уведомление о возникновении личной заинтересованности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Примечание</w:t>
            </w:r>
          </w:p>
        </w:tc>
      </w:tr>
      <w:tr w:rsidR="00244D8C" w:rsidRPr="00A12987" w:rsidTr="00244D8C">
        <w:trPr>
          <w:trHeight w:val="477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F" w:rsidRPr="00F10D9C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  <w:r w:rsidRPr="00F10D9C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35F" w:rsidRPr="007871BD" w:rsidRDefault="0063735F" w:rsidP="006904E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 w:rsidRPr="007871BD">
              <w:rPr>
                <w:bCs/>
                <w:iCs/>
                <w:color w:val="FF0000"/>
                <w:sz w:val="20"/>
                <w:szCs w:val="20"/>
              </w:rPr>
              <w:t>7</w:t>
            </w:r>
          </w:p>
        </w:tc>
      </w:tr>
    </w:tbl>
    <w:p w:rsidR="0063735F" w:rsidRPr="00A12987" w:rsidRDefault="0063735F" w:rsidP="0063735F">
      <w:pPr>
        <w:spacing w:after="1" w:line="240" w:lineRule="atLeast"/>
        <w:jc w:val="both"/>
        <w:rPr>
          <w:sz w:val="28"/>
          <w:szCs w:val="28"/>
        </w:rPr>
      </w:pPr>
    </w:p>
    <w:p w:rsidR="0063735F" w:rsidRPr="0083260F" w:rsidRDefault="0063735F" w:rsidP="0063735F">
      <w:pPr>
        <w:rPr>
          <w:szCs w:val="28"/>
        </w:rPr>
      </w:pPr>
    </w:p>
    <w:p w:rsidR="0063735F" w:rsidRDefault="0063735F" w:rsidP="0063735F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63735F" w:rsidRDefault="0063735F" w:rsidP="0063735F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63735F" w:rsidRDefault="0063735F" w:rsidP="0063735F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63735F" w:rsidRDefault="0063735F" w:rsidP="0063735F">
      <w:pPr>
        <w:spacing w:after="1" w:line="240" w:lineRule="atLeast"/>
        <w:jc w:val="right"/>
        <w:outlineLvl w:val="1"/>
        <w:rPr>
          <w:sz w:val="28"/>
          <w:szCs w:val="28"/>
        </w:rPr>
      </w:pPr>
    </w:p>
    <w:p w:rsidR="0063735F" w:rsidRDefault="0063735F" w:rsidP="0063735F">
      <w:pPr>
        <w:spacing w:after="1" w:line="240" w:lineRule="atLeast"/>
        <w:outlineLvl w:val="1"/>
        <w:rPr>
          <w:sz w:val="28"/>
          <w:szCs w:val="28"/>
        </w:rPr>
      </w:pPr>
    </w:p>
    <w:p w:rsidR="0063735F" w:rsidRDefault="0063735F" w:rsidP="0063735F">
      <w:pPr>
        <w:spacing w:after="1" w:line="240" w:lineRule="atLeast"/>
        <w:outlineLvl w:val="1"/>
        <w:rPr>
          <w:sz w:val="28"/>
          <w:szCs w:val="28"/>
        </w:rPr>
      </w:pPr>
    </w:p>
    <w:p w:rsidR="0063735F" w:rsidRDefault="0063735F" w:rsidP="0063735F"/>
    <w:p w:rsidR="00AF1DFB" w:rsidRDefault="00AF1DFB" w:rsidP="00FF380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3735F" w:rsidRDefault="0063735F" w:rsidP="00FF3806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44D8C" w:rsidRPr="00244D8C" w:rsidRDefault="00244D8C" w:rsidP="00244D8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6D4A29" w:rsidRPr="000F1177" w:rsidRDefault="006D4A29" w:rsidP="000F1177">
      <w:pPr>
        <w:tabs>
          <w:tab w:val="left" w:pos="5265"/>
        </w:tabs>
      </w:pPr>
    </w:p>
    <w:sectPr w:rsidR="006D4A29" w:rsidRPr="000F1177" w:rsidSect="000F117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1A" w:rsidRDefault="0091411A" w:rsidP="003B6DDE">
      <w:pPr>
        <w:spacing w:after="0" w:line="240" w:lineRule="auto"/>
      </w:pPr>
      <w:r>
        <w:separator/>
      </w:r>
    </w:p>
  </w:endnote>
  <w:endnote w:type="continuationSeparator" w:id="1">
    <w:p w:rsidR="0091411A" w:rsidRDefault="0091411A" w:rsidP="003B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1A" w:rsidRDefault="0091411A" w:rsidP="003B6DDE">
      <w:pPr>
        <w:spacing w:after="0" w:line="240" w:lineRule="auto"/>
      </w:pPr>
      <w:r>
        <w:separator/>
      </w:r>
    </w:p>
  </w:footnote>
  <w:footnote w:type="continuationSeparator" w:id="1">
    <w:p w:rsidR="0091411A" w:rsidRDefault="0091411A" w:rsidP="003B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EB" w:rsidRPr="000F1177" w:rsidRDefault="006904EB" w:rsidP="000F11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E99"/>
    <w:rsid w:val="0003407F"/>
    <w:rsid w:val="0007090F"/>
    <w:rsid w:val="000F1177"/>
    <w:rsid w:val="001B10C9"/>
    <w:rsid w:val="00244D8C"/>
    <w:rsid w:val="00262513"/>
    <w:rsid w:val="00272DC7"/>
    <w:rsid w:val="00286160"/>
    <w:rsid w:val="002C007C"/>
    <w:rsid w:val="0031696D"/>
    <w:rsid w:val="0031755D"/>
    <w:rsid w:val="003B6DDE"/>
    <w:rsid w:val="004C4E99"/>
    <w:rsid w:val="004E1F8E"/>
    <w:rsid w:val="004F7832"/>
    <w:rsid w:val="00510745"/>
    <w:rsid w:val="005142D8"/>
    <w:rsid w:val="00522C14"/>
    <w:rsid w:val="00535B3B"/>
    <w:rsid w:val="005A180B"/>
    <w:rsid w:val="0063735F"/>
    <w:rsid w:val="00653406"/>
    <w:rsid w:val="006904EB"/>
    <w:rsid w:val="006C1D06"/>
    <w:rsid w:val="006D4A29"/>
    <w:rsid w:val="00740471"/>
    <w:rsid w:val="00756768"/>
    <w:rsid w:val="00764865"/>
    <w:rsid w:val="007664BA"/>
    <w:rsid w:val="007871BD"/>
    <w:rsid w:val="00794255"/>
    <w:rsid w:val="007F319C"/>
    <w:rsid w:val="008014DC"/>
    <w:rsid w:val="00810143"/>
    <w:rsid w:val="00853393"/>
    <w:rsid w:val="008740EE"/>
    <w:rsid w:val="008D2513"/>
    <w:rsid w:val="0091411A"/>
    <w:rsid w:val="009936A7"/>
    <w:rsid w:val="009C4FCD"/>
    <w:rsid w:val="00A20ECC"/>
    <w:rsid w:val="00A53F77"/>
    <w:rsid w:val="00A93DBD"/>
    <w:rsid w:val="00AF1DFB"/>
    <w:rsid w:val="00B82EB1"/>
    <w:rsid w:val="00BB06DB"/>
    <w:rsid w:val="00C41166"/>
    <w:rsid w:val="00CA5FAC"/>
    <w:rsid w:val="00D14B10"/>
    <w:rsid w:val="00D9111A"/>
    <w:rsid w:val="00E0150A"/>
    <w:rsid w:val="00E7111C"/>
    <w:rsid w:val="00EE61A6"/>
    <w:rsid w:val="00FA2687"/>
    <w:rsid w:val="00FA5369"/>
    <w:rsid w:val="00FC308D"/>
    <w:rsid w:val="00FE76CB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13"/>
  </w:style>
  <w:style w:type="paragraph" w:styleId="1">
    <w:name w:val="heading 1"/>
    <w:basedOn w:val="a"/>
    <w:next w:val="a"/>
    <w:link w:val="10"/>
    <w:qFormat/>
    <w:rsid w:val="0063735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73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373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3735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63735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63735F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63735F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735F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E9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4C4E99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21">
    <w:name w:val="Основной текст2"/>
    <w:basedOn w:val="a"/>
    <w:rsid w:val="004C4E99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character" w:styleId="a3">
    <w:name w:val="Hyperlink"/>
    <w:basedOn w:val="a0"/>
    <w:unhideWhenUsed/>
    <w:rsid w:val="004C4E9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D9111A"/>
  </w:style>
  <w:style w:type="paragraph" w:styleId="a5">
    <w:name w:val="No Spacing"/>
    <w:link w:val="a4"/>
    <w:qFormat/>
    <w:rsid w:val="00D9111A"/>
    <w:pPr>
      <w:spacing w:after="0" w:line="240" w:lineRule="auto"/>
    </w:pPr>
  </w:style>
  <w:style w:type="character" w:styleId="a6">
    <w:name w:val="Strong"/>
    <w:basedOn w:val="a0"/>
    <w:qFormat/>
    <w:rsid w:val="00D9111A"/>
    <w:rPr>
      <w:b/>
      <w:bCs/>
    </w:rPr>
  </w:style>
  <w:style w:type="paragraph" w:styleId="a7">
    <w:name w:val="header"/>
    <w:basedOn w:val="a"/>
    <w:link w:val="a8"/>
    <w:unhideWhenUsed/>
    <w:rsid w:val="003B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B6DDE"/>
  </w:style>
  <w:style w:type="paragraph" w:styleId="a9">
    <w:name w:val="footer"/>
    <w:basedOn w:val="a"/>
    <w:link w:val="aa"/>
    <w:uiPriority w:val="99"/>
    <w:semiHidden/>
    <w:unhideWhenUsed/>
    <w:rsid w:val="003B6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DDE"/>
  </w:style>
  <w:style w:type="character" w:customStyle="1" w:styleId="ab">
    <w:name w:val="Обычный (веб) Знак"/>
    <w:link w:val="ac"/>
    <w:locked/>
    <w:rsid w:val="00AF1DFB"/>
    <w:rPr>
      <w:sz w:val="24"/>
      <w:szCs w:val="24"/>
    </w:rPr>
  </w:style>
  <w:style w:type="paragraph" w:styleId="ac">
    <w:name w:val="Normal (Web)"/>
    <w:basedOn w:val="a"/>
    <w:link w:val="ab"/>
    <w:rsid w:val="00AF1DF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3735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footnote text"/>
    <w:basedOn w:val="a"/>
    <w:link w:val="ae"/>
    <w:semiHidden/>
    <w:rsid w:val="006373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semiHidden/>
    <w:rsid w:val="00637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rsid w:val="0063735F"/>
    <w:rPr>
      <w:vertAlign w:val="superscript"/>
    </w:rPr>
  </w:style>
  <w:style w:type="paragraph" w:customStyle="1" w:styleId="ConsPlusNonformat">
    <w:name w:val="ConsPlusNonformat"/>
    <w:rsid w:val="006373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Без интервала1"/>
    <w:link w:val="NoSpacingChar"/>
    <w:rsid w:val="006373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1"/>
    <w:locked/>
    <w:rsid w:val="0063735F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37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735F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373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3735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6373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63735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6373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63735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63735F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"/>
    <w:link w:val="af1"/>
    <w:rsid w:val="006373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63735F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basedOn w:val="a"/>
    <w:link w:val="af3"/>
    <w:rsid w:val="006373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Основной текст с отступом Знак"/>
    <w:basedOn w:val="a0"/>
    <w:link w:val="af2"/>
    <w:rsid w:val="0063735F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Block Text"/>
    <w:basedOn w:val="a"/>
    <w:rsid w:val="0063735F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2">
    <w:name w:val="Body Text Indent 2"/>
    <w:basedOn w:val="a"/>
    <w:link w:val="23"/>
    <w:rsid w:val="0063735F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63735F"/>
    <w:rPr>
      <w:rFonts w:ascii="Times New Roman" w:eastAsia="Times New Roman" w:hAnsi="Times New Roman" w:cs="Times New Roman"/>
      <w:b/>
      <w:sz w:val="28"/>
      <w:szCs w:val="20"/>
    </w:rPr>
  </w:style>
  <w:style w:type="paragraph" w:styleId="24">
    <w:name w:val="Body Text 2"/>
    <w:basedOn w:val="a"/>
    <w:link w:val="25"/>
    <w:rsid w:val="0063735F"/>
    <w:pPr>
      <w:spacing w:after="0" w:line="240" w:lineRule="auto"/>
      <w:ind w:right="-286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63735F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Balloon Text"/>
    <w:basedOn w:val="a"/>
    <w:link w:val="af6"/>
    <w:semiHidden/>
    <w:rsid w:val="0063735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63735F"/>
    <w:rPr>
      <w:rFonts w:ascii="Tahoma" w:eastAsia="Times New Roman" w:hAnsi="Tahoma" w:cs="Tahoma"/>
      <w:sz w:val="16"/>
      <w:szCs w:val="16"/>
    </w:rPr>
  </w:style>
  <w:style w:type="paragraph" w:styleId="af7">
    <w:name w:val="List Paragraph"/>
    <w:basedOn w:val="a"/>
    <w:qFormat/>
    <w:rsid w:val="0063735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63735F"/>
    <w:rPr>
      <w:rFonts w:ascii="Arial" w:eastAsia="Calibri" w:hAnsi="Arial" w:cs="Arial"/>
      <w:sz w:val="20"/>
      <w:szCs w:val="20"/>
      <w:lang w:eastAsia="zh-CN"/>
    </w:rPr>
  </w:style>
  <w:style w:type="character" w:styleId="af8">
    <w:name w:val="page number"/>
    <w:basedOn w:val="a0"/>
    <w:rsid w:val="0063735F"/>
  </w:style>
  <w:style w:type="paragraph" w:customStyle="1" w:styleId="210">
    <w:name w:val="Основной текст 21"/>
    <w:basedOn w:val="a"/>
    <w:rsid w:val="0063735F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f9">
    <w:name w:val="Title"/>
    <w:basedOn w:val="a"/>
    <w:link w:val="afa"/>
    <w:qFormat/>
    <w:rsid w:val="0063735F"/>
    <w:pPr>
      <w:keepLines/>
      <w:widowControl w:val="0"/>
      <w:spacing w:after="0" w:line="240" w:lineRule="auto"/>
      <w:ind w:firstLine="567"/>
      <w:jc w:val="center"/>
    </w:pPr>
    <w:rPr>
      <w:rFonts w:ascii="Arial" w:eastAsia="Times New Roman" w:hAnsi="Arial" w:cs="Times New Roman"/>
      <w:b/>
      <w:kern w:val="2"/>
      <w:sz w:val="28"/>
      <w:szCs w:val="24"/>
    </w:rPr>
  </w:style>
  <w:style w:type="character" w:customStyle="1" w:styleId="afa">
    <w:name w:val="Название Знак"/>
    <w:basedOn w:val="a0"/>
    <w:link w:val="af9"/>
    <w:rsid w:val="0063735F"/>
    <w:rPr>
      <w:rFonts w:ascii="Arial" w:eastAsia="Times New Roman" w:hAnsi="Arial" w:cs="Times New Roman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6373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130">
    <w:name w:val="Обычный +13 пт Знак"/>
    <w:link w:val="13"/>
    <w:rsid w:val="0063735F"/>
    <w:rPr>
      <w:rFonts w:ascii="Arial" w:eastAsia="Times New Roman" w:hAnsi="Arial" w:cs="Times New Roman"/>
      <w:sz w:val="18"/>
      <w:szCs w:val="18"/>
    </w:rPr>
  </w:style>
  <w:style w:type="paragraph" w:customStyle="1" w:styleId="text">
    <w:name w:val="text"/>
    <w:basedOn w:val="a"/>
    <w:rsid w:val="0063735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rsid w:val="0063735F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63735F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63735F"/>
    <w:rPr>
      <w:rFonts w:cs="Times New Roman"/>
      <w:color w:val="000000"/>
    </w:rPr>
  </w:style>
  <w:style w:type="character" w:customStyle="1" w:styleId="snippetequal">
    <w:name w:val="snippet_equal"/>
    <w:basedOn w:val="a0"/>
    <w:rsid w:val="0063735F"/>
  </w:style>
  <w:style w:type="character" w:customStyle="1" w:styleId="blk">
    <w:name w:val="blk"/>
    <w:rsid w:val="0063735F"/>
  </w:style>
  <w:style w:type="character" w:customStyle="1" w:styleId="afb">
    <w:name w:val="Гипертекстовая ссылка"/>
    <w:rsid w:val="0063735F"/>
    <w:rPr>
      <w:b/>
      <w:bCs/>
      <w:color w:val="106BBE"/>
      <w:sz w:val="26"/>
      <w:szCs w:val="26"/>
    </w:rPr>
  </w:style>
  <w:style w:type="paragraph" w:customStyle="1" w:styleId="12">
    <w:name w:val="Знак Знак Знак Знак1"/>
    <w:basedOn w:val="a"/>
    <w:rsid w:val="006373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1">
    <w:name w:val="consplusnormal"/>
    <w:basedOn w:val="a"/>
    <w:rsid w:val="0063735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373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"/>
    <w:basedOn w:val="a"/>
    <w:rsid w:val="0063735F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d">
    <w:name w:val="endnote text"/>
    <w:basedOn w:val="a"/>
    <w:link w:val="afe"/>
    <w:semiHidden/>
    <w:rsid w:val="00637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semiHidden/>
    <w:rsid w:val="0063735F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semiHidden/>
    <w:rsid w:val="0063735F"/>
    <w:rPr>
      <w:vertAlign w:val="superscript"/>
    </w:rPr>
  </w:style>
  <w:style w:type="paragraph" w:styleId="aff0">
    <w:name w:val="Document Map"/>
    <w:basedOn w:val="a"/>
    <w:link w:val="aff1"/>
    <w:semiHidden/>
    <w:rsid w:val="0063735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63735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VDzhevelo">
    <w:name w:val="V_Dzhevelo"/>
    <w:semiHidden/>
    <w:rsid w:val="0063735F"/>
    <w:rPr>
      <w:rFonts w:ascii="Arial" w:hAnsi="Arial" w:cs="Arial"/>
      <w:color w:val="auto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6373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3735F"/>
    <w:rPr>
      <w:sz w:val="16"/>
      <w:szCs w:val="16"/>
    </w:rPr>
  </w:style>
  <w:style w:type="paragraph" w:customStyle="1" w:styleId="ConsTitle">
    <w:name w:val="ConsTitle"/>
    <w:rsid w:val="006373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637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DCAA1087D13C29E8BF2F62B596E5DB817EA4ABD86A9AD3E6B9E299618458AE8153801580C824013DE1BF1FC7C64FBD5C0D58E2A6D87E8pAN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326AFAC5CE1A4C706AAF292A80E8EC9009FFEEBD88BD22279C082A8D9F0CD4ED41C272FAE5B931C83968A245BA999C43B302B14E350E344ADE77A8IEc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26AFAC5CE1A4C706AAF292A80E8EC9009FFEEBD88BD22279C082A8D9F0CD4ED41C272FAE5B931C83968A245BA999C43B302B14E350E344ADE77A8IEc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9DCAA1087D13C29E8BF2F62B596E5DBA1AEA41B284A9AD3E6B9E299618458AE8153801580C834D15DE1BF1FC7C64FBD5C0D58E2A6D87E8pAN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84D3-179C-4255-AB93-E07F8094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VD_Spec</dc:creator>
  <cp:keywords/>
  <dc:description/>
  <cp:lastModifiedBy>VD_Spec</cp:lastModifiedBy>
  <cp:revision>20</cp:revision>
  <cp:lastPrinted>2020-11-27T06:28:00Z</cp:lastPrinted>
  <dcterms:created xsi:type="dcterms:W3CDTF">2020-11-02T04:56:00Z</dcterms:created>
  <dcterms:modified xsi:type="dcterms:W3CDTF">2020-12-11T11:07:00Z</dcterms:modified>
</cp:coreProperties>
</file>