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71" w:rsidRPr="00F14234" w:rsidRDefault="00B34E71" w:rsidP="00B34E7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Pr="00F14234">
        <w:rPr>
          <w:sz w:val="24"/>
          <w:szCs w:val="24"/>
        </w:rPr>
        <w:t>ПОСТАНОВЛЕНИЕ</w:t>
      </w:r>
    </w:p>
    <w:p w:rsidR="00B34E71" w:rsidRPr="00F14234" w:rsidRDefault="00B34E71" w:rsidP="00B34E71">
      <w:pPr>
        <w:pStyle w:val="a4"/>
        <w:rPr>
          <w:sz w:val="24"/>
          <w:szCs w:val="24"/>
        </w:rPr>
      </w:pPr>
      <w:r w:rsidRPr="00F14234">
        <w:rPr>
          <w:sz w:val="24"/>
          <w:szCs w:val="24"/>
        </w:rPr>
        <w:t>АДМИНИСТРАЦИИ ВЕРХНЕДОБРИНСКОГО  СЕЛЬСКОГО ПОСЕЛЕНИЯ</w:t>
      </w:r>
    </w:p>
    <w:p w:rsidR="00B34E71" w:rsidRPr="00F14234" w:rsidRDefault="00B34E71" w:rsidP="00B34E7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F14234">
        <w:rPr>
          <w:sz w:val="24"/>
          <w:szCs w:val="24"/>
        </w:rPr>
        <w:t>ЖИРНОВСКОГО МУНИЦИПАЛЬНОГО РАЙОНА</w:t>
      </w:r>
    </w:p>
    <w:p w:rsidR="00B34E71" w:rsidRPr="00F14234" w:rsidRDefault="00B34E71" w:rsidP="00B34E7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Pr="00F14234">
        <w:rPr>
          <w:sz w:val="24"/>
          <w:szCs w:val="24"/>
        </w:rPr>
        <w:t>ВОЛГОГРАДСКОЙ ОБЛАСТИ</w:t>
      </w:r>
    </w:p>
    <w:p w:rsidR="00B34E71" w:rsidRPr="00F14234" w:rsidRDefault="00B34E71" w:rsidP="00B34E71">
      <w:pPr>
        <w:pStyle w:val="a4"/>
        <w:rPr>
          <w:sz w:val="24"/>
          <w:szCs w:val="24"/>
        </w:rPr>
      </w:pPr>
      <w:r>
        <w:rPr>
          <w:sz w:val="24"/>
          <w:szCs w:val="24"/>
          <w:lang w:eastAsia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-47.85pt;margin-top:2.5pt;width:522.6pt;height:1.2pt;flip:y;z-index:251682816" o:connectortype="straight" strokeweight="1.5pt"/>
        </w:pict>
      </w:r>
    </w:p>
    <w:p w:rsidR="00B34E71" w:rsidRPr="00F14234" w:rsidRDefault="00B34E71" w:rsidP="00B34E71">
      <w:pPr>
        <w:pStyle w:val="a4"/>
        <w:rPr>
          <w:sz w:val="24"/>
          <w:szCs w:val="24"/>
        </w:rPr>
      </w:pPr>
    </w:p>
    <w:p w:rsidR="00B34E71" w:rsidRDefault="00B34E71" w:rsidP="00B34E71">
      <w:pPr>
        <w:pStyle w:val="a4"/>
        <w:rPr>
          <w:sz w:val="24"/>
          <w:szCs w:val="24"/>
        </w:rPr>
      </w:pPr>
      <w:r w:rsidRPr="00FB52D3">
        <w:rPr>
          <w:sz w:val="24"/>
          <w:szCs w:val="24"/>
        </w:rPr>
        <w:t xml:space="preserve">От 24.01.2020г.  № </w:t>
      </w:r>
      <w:r>
        <w:rPr>
          <w:sz w:val="24"/>
          <w:szCs w:val="24"/>
        </w:rPr>
        <w:t>8</w:t>
      </w:r>
      <w:r w:rsidRPr="00FB52D3">
        <w:rPr>
          <w:sz w:val="24"/>
          <w:szCs w:val="24"/>
        </w:rPr>
        <w:t xml:space="preserve">                  </w:t>
      </w:r>
    </w:p>
    <w:p w:rsidR="00B34E71" w:rsidRDefault="00B34E71" w:rsidP="00B34E71">
      <w:pPr>
        <w:pStyle w:val="a6"/>
        <w:rPr>
          <w:bCs/>
          <w:u w:val="single"/>
        </w:rPr>
      </w:pPr>
    </w:p>
    <w:p w:rsidR="00B34E71" w:rsidRPr="004755E1" w:rsidRDefault="00B34E71" w:rsidP="00B34E71">
      <w:pPr>
        <w:pStyle w:val="a6"/>
        <w:ind w:left="0"/>
      </w:pPr>
      <w:r>
        <w:t xml:space="preserve"> </w:t>
      </w:r>
      <w:r w:rsidRPr="004755E1">
        <w:t>Об утверждении   административного регламента предоставления муниципальной   услуги «Предоставление имущества, включенного в перечень муниципального имущества</w:t>
      </w:r>
      <w:r>
        <w:t xml:space="preserve"> Верхнедобринского сельского поселения Жирновского муниципального района </w:t>
      </w:r>
      <w:r w:rsidRPr="004755E1"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организаций, образующих инфраструктуру поддержки субъектов малого и среднего предпринимательства»</w:t>
      </w:r>
    </w:p>
    <w:p w:rsidR="00B34E71" w:rsidRPr="004755E1" w:rsidRDefault="00B34E71" w:rsidP="00B34E71">
      <w:pPr>
        <w:pStyle w:val="a6"/>
      </w:pPr>
    </w:p>
    <w:p w:rsidR="00B34E71" w:rsidRPr="004755E1" w:rsidRDefault="00B34E71" w:rsidP="00B34E71">
      <w:pPr>
        <w:pStyle w:val="a6"/>
      </w:pPr>
    </w:p>
    <w:p w:rsidR="00B34E71" w:rsidRDefault="00B34E71" w:rsidP="00B34E71">
      <w:pPr>
        <w:pStyle w:val="a6"/>
        <w:ind w:left="0"/>
      </w:pPr>
      <w:r>
        <w:t xml:space="preserve">             </w:t>
      </w:r>
      <w:r w:rsidRPr="004755E1">
        <w:t>В соответствии с Федеральным Законом от 27.07.2010 № 210-ФЗ    «Об организации предоставления государственных и муниципальных услуг»,</w:t>
      </w:r>
      <w:r w:rsidRPr="00144180">
        <w:rPr>
          <w:b/>
          <w:imprint/>
          <w:spacing w:val="7"/>
        </w:rPr>
        <w:t xml:space="preserve"> </w:t>
      </w:r>
      <w:r w:rsidRPr="00144180">
        <w:rPr>
          <w:rStyle w:val="10"/>
          <w:b w:val="0"/>
        </w:rPr>
        <w:t>постановлением администрации Верхнедобринского сельского поселения от 17.06.2016 года № 49 «Об утверждении Порядка разработки и утверждения административных регламентов предоставления муниципальных услуг в Верхнедобринском сельском поселении»,</w:t>
      </w:r>
      <w:r w:rsidRPr="004755E1">
        <w:t xml:space="preserve">  руководствуясь Уставом </w:t>
      </w:r>
      <w:r>
        <w:t>Верхнедобринского сельского поселения</w:t>
      </w:r>
      <w:r w:rsidRPr="004755E1">
        <w:t xml:space="preserve">,    администрация    </w:t>
      </w:r>
      <w:r>
        <w:t>Верхнедобринского сельского поселения</w:t>
      </w:r>
    </w:p>
    <w:p w:rsidR="00B34E71" w:rsidRPr="004755E1" w:rsidRDefault="00B34E71" w:rsidP="00B34E71">
      <w:pPr>
        <w:pStyle w:val="a6"/>
        <w:ind w:left="0"/>
      </w:pPr>
      <w:r>
        <w:t xml:space="preserve">Постановляет </w:t>
      </w:r>
      <w:r w:rsidRPr="004755E1">
        <w:t>:</w:t>
      </w:r>
    </w:p>
    <w:p w:rsidR="00B34E71" w:rsidRPr="004755E1" w:rsidRDefault="00B34E71" w:rsidP="00B34E71">
      <w:pPr>
        <w:pStyle w:val="a6"/>
        <w:ind w:left="0"/>
      </w:pPr>
      <w:r>
        <w:t xml:space="preserve">       </w:t>
      </w:r>
      <w:r w:rsidRPr="004755E1">
        <w:t>1. Утвердить  административный регламент  предоставления муниципальной услуги «Предоставление имущества, включенного в перечень муниципального имущества</w:t>
      </w:r>
      <w:r>
        <w:t xml:space="preserve"> Верхнедобринского сельского поселения Жирновского муниципального района</w:t>
      </w:r>
      <w:r w:rsidRPr="004755E1"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организаций, образующих инфраструктуру поддержки субъектов малого и среднего предпринимательства» (прилагается).</w:t>
      </w:r>
    </w:p>
    <w:p w:rsidR="00B34E71" w:rsidRPr="004755E1" w:rsidRDefault="00B34E71" w:rsidP="00B34E71">
      <w:pPr>
        <w:pStyle w:val="a6"/>
        <w:ind w:left="0"/>
      </w:pPr>
      <w:r>
        <w:t xml:space="preserve">        </w:t>
      </w:r>
      <w:r w:rsidRPr="004755E1">
        <w:t>2. Постановление подлежит размещению на официальном сайте</w:t>
      </w:r>
      <w:r>
        <w:t xml:space="preserve"> Верхнедобринского сельского поселения в сети Интернет и обнародованию на информационных стендах.</w:t>
      </w:r>
      <w:r w:rsidRPr="004755E1">
        <w:t xml:space="preserve"> </w:t>
      </w:r>
    </w:p>
    <w:p w:rsidR="00B34E71" w:rsidRPr="004755E1" w:rsidRDefault="00B34E71" w:rsidP="00B34E71">
      <w:pPr>
        <w:pStyle w:val="a6"/>
        <w:ind w:left="0"/>
      </w:pPr>
      <w:r>
        <w:t xml:space="preserve">        </w:t>
      </w:r>
      <w:r w:rsidRPr="004755E1">
        <w:t xml:space="preserve">3. Контроль за исполнением </w:t>
      </w:r>
      <w:r>
        <w:t>постановления  оставляю за собой.</w:t>
      </w:r>
    </w:p>
    <w:p w:rsidR="00B34E71" w:rsidRPr="004755E1" w:rsidRDefault="00B34E71" w:rsidP="00B34E71">
      <w:pPr>
        <w:pStyle w:val="a6"/>
        <w:rPr>
          <w:bCs/>
          <w:u w:val="single"/>
        </w:rPr>
      </w:pPr>
    </w:p>
    <w:p w:rsidR="00B34E71" w:rsidRPr="004755E1" w:rsidRDefault="00B34E71" w:rsidP="00B34E71">
      <w:pPr>
        <w:pStyle w:val="a6"/>
        <w:rPr>
          <w:bCs/>
          <w:u w:val="single"/>
        </w:rPr>
      </w:pPr>
    </w:p>
    <w:p w:rsidR="00B34E71" w:rsidRPr="004755E1" w:rsidRDefault="00B34E71" w:rsidP="00B34E71">
      <w:pPr>
        <w:pStyle w:val="a6"/>
      </w:pPr>
      <w:r w:rsidRPr="004755E1">
        <w:t xml:space="preserve">                                                                                            </w:t>
      </w:r>
    </w:p>
    <w:p w:rsidR="00B34E71" w:rsidRDefault="00B34E71" w:rsidP="00B34E71">
      <w:pPr>
        <w:pStyle w:val="a6"/>
        <w:ind w:left="0"/>
      </w:pPr>
      <w:r>
        <w:t>Глава Верхнедобринского сельского поселения                                      А.Е.Линьков</w:t>
      </w:r>
    </w:p>
    <w:p w:rsidR="00B34E71" w:rsidRPr="004755E1" w:rsidRDefault="00B34E71" w:rsidP="00B34E71">
      <w:pPr>
        <w:pStyle w:val="a6"/>
        <w:ind w:left="0"/>
      </w:pPr>
      <w:r>
        <w:t xml:space="preserve">                        </w:t>
      </w:r>
    </w:p>
    <w:p w:rsidR="00B34E71" w:rsidRPr="004755E1" w:rsidRDefault="00B34E71" w:rsidP="00B34E71">
      <w:pPr>
        <w:pStyle w:val="a6"/>
      </w:pPr>
    </w:p>
    <w:p w:rsidR="00B34E71" w:rsidRDefault="00B34E71" w:rsidP="00B34E71">
      <w:pPr>
        <w:pStyle w:val="a6"/>
      </w:pPr>
    </w:p>
    <w:p w:rsidR="00B34E71" w:rsidRDefault="00B34E71" w:rsidP="00B34E71">
      <w:pPr>
        <w:pStyle w:val="a6"/>
      </w:pPr>
    </w:p>
    <w:p w:rsidR="00B34E71" w:rsidRDefault="00B34E71" w:rsidP="00B34E71">
      <w:pPr>
        <w:pStyle w:val="a6"/>
      </w:pPr>
    </w:p>
    <w:p w:rsidR="00B34E71" w:rsidRPr="004755E1" w:rsidRDefault="00B34E71" w:rsidP="00B34E71">
      <w:pPr>
        <w:pStyle w:val="a6"/>
      </w:pPr>
    </w:p>
    <w:p w:rsidR="00B34E71" w:rsidRPr="004755E1" w:rsidRDefault="00B34E71" w:rsidP="00B34E71">
      <w:pPr>
        <w:pStyle w:val="a6"/>
      </w:pPr>
    </w:p>
    <w:p w:rsidR="00B34E71" w:rsidRDefault="00B34E71" w:rsidP="00B34E71">
      <w:pPr>
        <w:pStyle w:val="a6"/>
        <w:ind w:left="0"/>
      </w:pPr>
    </w:p>
    <w:p w:rsidR="00B34E71" w:rsidRDefault="00B34E71" w:rsidP="00B34E71">
      <w:pPr>
        <w:pStyle w:val="a6"/>
        <w:ind w:left="0"/>
      </w:pPr>
    </w:p>
    <w:p w:rsidR="00B34E71" w:rsidRDefault="00B34E71" w:rsidP="00B34E71">
      <w:pPr>
        <w:pStyle w:val="a6"/>
        <w:ind w:left="0"/>
      </w:pPr>
    </w:p>
    <w:p w:rsidR="00B34E71" w:rsidRPr="004755E1" w:rsidRDefault="00B34E71" w:rsidP="00B34E71">
      <w:pPr>
        <w:pStyle w:val="a6"/>
        <w:ind w:left="0"/>
      </w:pPr>
    </w:p>
    <w:p w:rsidR="00B34E71" w:rsidRPr="004755E1" w:rsidRDefault="00B34E71" w:rsidP="00B34E71">
      <w:pPr>
        <w:pStyle w:val="a6"/>
      </w:pPr>
    </w:p>
    <w:p w:rsidR="00B34E71" w:rsidRPr="004755E1" w:rsidRDefault="00B34E71" w:rsidP="00B34E71">
      <w:pPr>
        <w:pStyle w:val="a6"/>
      </w:pPr>
      <w:r>
        <w:t xml:space="preserve">                                                                                                           </w:t>
      </w:r>
      <w:r w:rsidRPr="004755E1">
        <w:t>УТВЕРЖДЕН</w:t>
      </w:r>
    </w:p>
    <w:p w:rsidR="00B34E71" w:rsidRPr="004755E1" w:rsidRDefault="00B34E71" w:rsidP="00B34E71">
      <w:pPr>
        <w:pStyle w:val="a6"/>
      </w:pPr>
      <w:r>
        <w:t xml:space="preserve">                                                                          </w:t>
      </w:r>
      <w:r w:rsidRPr="004755E1">
        <w:t>постановлением администрации</w:t>
      </w:r>
    </w:p>
    <w:p w:rsidR="00B34E71" w:rsidRPr="004755E1" w:rsidRDefault="00B34E71" w:rsidP="00B34E71">
      <w:pPr>
        <w:pStyle w:val="a6"/>
      </w:pPr>
      <w:r>
        <w:t xml:space="preserve">                                                                          Верхнедобринского сельского поселения</w:t>
      </w:r>
    </w:p>
    <w:p w:rsidR="00B34E71" w:rsidRPr="004755E1" w:rsidRDefault="00B34E71" w:rsidP="00B34E71">
      <w:pPr>
        <w:pStyle w:val="a6"/>
      </w:pPr>
      <w:r>
        <w:t xml:space="preserve">                                                                         </w:t>
      </w:r>
      <w:r w:rsidRPr="004755E1">
        <w:t xml:space="preserve">от </w:t>
      </w:r>
      <w:r>
        <w:t>24.01.2020</w:t>
      </w:r>
      <w:r w:rsidRPr="004755E1">
        <w:t xml:space="preserve"> № </w:t>
      </w:r>
      <w:r>
        <w:t>8</w:t>
      </w:r>
    </w:p>
    <w:p w:rsidR="00B34E71" w:rsidRPr="004755E1" w:rsidRDefault="00B34E71" w:rsidP="00B34E71">
      <w:pPr>
        <w:pStyle w:val="a6"/>
        <w:rPr>
          <w:bCs/>
        </w:rPr>
      </w:pPr>
    </w:p>
    <w:p w:rsidR="00B34E71" w:rsidRPr="004755E1" w:rsidRDefault="00B34E71" w:rsidP="00B34E71">
      <w:pPr>
        <w:pStyle w:val="a6"/>
        <w:rPr>
          <w:bCs/>
        </w:rPr>
      </w:pPr>
    </w:p>
    <w:p w:rsidR="00B34E71" w:rsidRPr="004755E1" w:rsidRDefault="00B34E71" w:rsidP="00B34E71">
      <w:pPr>
        <w:pStyle w:val="a6"/>
        <w:ind w:left="0"/>
      </w:pPr>
      <w:r>
        <w:t xml:space="preserve">             </w:t>
      </w:r>
      <w:r w:rsidRPr="004755E1">
        <w:t>Административный регламент</w:t>
      </w:r>
      <w:r>
        <w:t xml:space="preserve"> </w:t>
      </w:r>
      <w:bookmarkStart w:id="0" w:name="sub_100"/>
      <w:r w:rsidRPr="004755E1">
        <w:t>предоставления  муниципальной  услуги «Предоставление имущества, включенного в перечень муниципального имущества</w:t>
      </w:r>
      <w:r>
        <w:t xml:space="preserve"> Верхнедобринского сельского поселения Жирновского муниципального района </w:t>
      </w:r>
      <w:r w:rsidRPr="004755E1"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организаций, образующих инфраструктуру поддержки субъектов малого и среднего предпринимательства»</w:t>
      </w:r>
    </w:p>
    <w:p w:rsidR="00B34E71" w:rsidRPr="004755E1" w:rsidRDefault="00B34E71" w:rsidP="00B34E71">
      <w:pPr>
        <w:pStyle w:val="a6"/>
      </w:pPr>
    </w:p>
    <w:bookmarkEnd w:id="0"/>
    <w:p w:rsidR="00B34E71" w:rsidRPr="004755E1" w:rsidRDefault="00B34E71" w:rsidP="00B34E71">
      <w:pPr>
        <w:pStyle w:val="a6"/>
      </w:pPr>
      <w:r>
        <w:t xml:space="preserve">                         </w:t>
      </w:r>
      <w:r w:rsidRPr="004755E1">
        <w:t>1. Общие положения</w:t>
      </w:r>
    </w:p>
    <w:p w:rsidR="00B34E71" w:rsidRPr="004755E1" w:rsidRDefault="00B34E71" w:rsidP="00B34E71">
      <w:pPr>
        <w:pStyle w:val="a6"/>
      </w:pPr>
    </w:p>
    <w:p w:rsidR="00B34E71" w:rsidRPr="004755E1" w:rsidRDefault="00B34E71" w:rsidP="00B34E71">
      <w:pPr>
        <w:pStyle w:val="a6"/>
        <w:ind w:left="0"/>
      </w:pPr>
      <w:r>
        <w:t xml:space="preserve">            </w:t>
      </w:r>
      <w:r w:rsidRPr="004755E1">
        <w:t>1.1. Административный регламент по предоставлению муниципальной услуги «Предоставление имущества, включенного в перечень муниципального имущества</w:t>
      </w:r>
      <w:r>
        <w:t xml:space="preserve"> Верхнедобринского сельского поселения Жирновского муниципального района</w:t>
      </w:r>
      <w:r w:rsidRPr="004755E1"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организаций, образующих инфраструктуру поддержки субъектов малого и среднего предпринимательства» (далее - административный регламент) разработан в целях повышения качества и доступности предоставления муниципальной услуги, устанавливает сроки и последовательность административных процедур при предоставлении муниципальной услуги в соответствии с действующим законодательством Российской Федерации.</w:t>
      </w:r>
    </w:p>
    <w:p w:rsidR="00B34E71" w:rsidRPr="004755E1" w:rsidRDefault="00B34E71" w:rsidP="00B34E71">
      <w:pPr>
        <w:pStyle w:val="a6"/>
        <w:ind w:left="0"/>
      </w:pPr>
      <w:r>
        <w:t xml:space="preserve">         </w:t>
      </w:r>
      <w:r w:rsidRPr="004755E1">
        <w:t>Административный регламент определяет перечень должностных лиц, ответственных за исполнение муниципальной услуги, сроки, порядок и последовательность действий (административных процедур) при её исполнении.</w:t>
      </w:r>
    </w:p>
    <w:p w:rsidR="00B34E71" w:rsidRPr="004755E1" w:rsidRDefault="00B34E71" w:rsidP="00B34E71">
      <w:pPr>
        <w:pStyle w:val="a6"/>
        <w:ind w:left="0"/>
      </w:pPr>
      <w:r>
        <w:t xml:space="preserve">         </w:t>
      </w:r>
      <w:r w:rsidRPr="004755E1">
        <w:t xml:space="preserve">1.2. Предметом регулирования настоящего Административного регламента являются отношения, возникающие между получателями муниципальной услуги, администрацией </w:t>
      </w:r>
      <w:r>
        <w:t>Верхнедобринского сельского поселения Жирновского муниципального района Волгоградской области</w:t>
      </w:r>
      <w:r w:rsidRPr="004755E1">
        <w:t xml:space="preserve"> (далее </w:t>
      </w:r>
      <w:r>
        <w:t>а</w:t>
      </w:r>
      <w:r w:rsidRPr="004755E1">
        <w:t>дминистрация), связанные с предоставлением муниципальной услуги «Предоставление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организаций, образующих инфраструктуру поддержки субъектов малого и среднего предпринимательства» (далее - муниципальная услуга).</w:t>
      </w:r>
    </w:p>
    <w:p w:rsidR="00B34E71" w:rsidRPr="004755E1" w:rsidRDefault="00B34E71" w:rsidP="00B34E71">
      <w:pPr>
        <w:pStyle w:val="a6"/>
        <w:ind w:left="0"/>
      </w:pPr>
      <w:r>
        <w:t xml:space="preserve">         </w:t>
      </w:r>
      <w:r w:rsidRPr="004755E1">
        <w:t>1.3. Муниципальная услуга предоставляется: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в соответствии с Федеральным законом от 24.07.2007 № 209 ФЗ «О развитии малого и среднего предпринимательства в Российской Федерации», либо их уполномоченным представителям, наделенным соответствующими полномочиями в порядке, установленном законодательством Российской Федерации (далее - заявители).</w:t>
      </w:r>
    </w:p>
    <w:p w:rsidR="00B34E71" w:rsidRPr="004755E1" w:rsidRDefault="00B34E71" w:rsidP="00B34E71">
      <w:pPr>
        <w:pStyle w:val="a6"/>
        <w:ind w:left="0"/>
      </w:pPr>
      <w:r>
        <w:t xml:space="preserve">       </w:t>
      </w:r>
      <w:r w:rsidRPr="004755E1">
        <w:t>1.4. Порядок информирования  заявителей о предоставлении муниципальной услуги.</w:t>
      </w:r>
    </w:p>
    <w:p w:rsidR="00B34E71" w:rsidRPr="004755E1" w:rsidRDefault="00B34E71" w:rsidP="00B34E71">
      <w:pPr>
        <w:pStyle w:val="a6"/>
        <w:ind w:left="0"/>
      </w:pPr>
      <w:r>
        <w:lastRenderedPageBreak/>
        <w:t xml:space="preserve">       </w:t>
      </w:r>
      <w:r w:rsidRPr="004755E1">
        <w:t xml:space="preserve">1.4.1. Сведения о месте нахождения, контактных телефонах и графике работы администрации </w:t>
      </w:r>
      <w:r>
        <w:t>Верхнедобринского сельского поселения</w:t>
      </w:r>
      <w:r w:rsidRPr="004755E1">
        <w:t>, организаций, участвующих в предоставлении муниципальной услуги, многофункционального центра  (далее – МФЦ):</w:t>
      </w:r>
    </w:p>
    <w:p w:rsidR="00B34E71" w:rsidRPr="004755E1" w:rsidRDefault="00B34E71" w:rsidP="00B34E71">
      <w:pPr>
        <w:pStyle w:val="a6"/>
        <w:ind w:left="0"/>
      </w:pPr>
      <w:r>
        <w:t xml:space="preserve">          </w:t>
      </w:r>
      <w:r w:rsidRPr="004755E1">
        <w:t xml:space="preserve">Администрация </w:t>
      </w:r>
      <w:r>
        <w:t xml:space="preserve">Верхнедобринского сельского поселения </w:t>
      </w:r>
      <w:r w:rsidRPr="004755E1">
        <w:t>осуществляет прием заявителей по адресу: 4037</w:t>
      </w:r>
      <w:r>
        <w:t>82</w:t>
      </w:r>
      <w:r w:rsidRPr="004755E1">
        <w:t xml:space="preserve">, </w:t>
      </w:r>
      <w:r>
        <w:t xml:space="preserve">с.Верхняя Добринка </w:t>
      </w:r>
      <w:r w:rsidRPr="004755E1">
        <w:t xml:space="preserve"> ул. </w:t>
      </w:r>
      <w:r>
        <w:t xml:space="preserve">Садовая </w:t>
      </w:r>
      <w:r w:rsidRPr="004755E1">
        <w:t>д. 1</w:t>
      </w:r>
      <w:r>
        <w:t>6</w:t>
      </w:r>
      <w:r w:rsidRPr="004755E1">
        <w:t>:</w:t>
      </w:r>
    </w:p>
    <w:p w:rsidR="00B34E71" w:rsidRPr="004755E1" w:rsidRDefault="00B34E71" w:rsidP="00B34E71">
      <w:pPr>
        <w:pStyle w:val="a6"/>
      </w:pPr>
      <w:r w:rsidRPr="004755E1">
        <w:t>Понедельник - пятница - с 8.00 до 17.00;</w:t>
      </w:r>
    </w:p>
    <w:p w:rsidR="00B34E71" w:rsidRPr="004755E1" w:rsidRDefault="00B34E71" w:rsidP="00B34E71">
      <w:pPr>
        <w:pStyle w:val="a6"/>
      </w:pPr>
      <w:r w:rsidRPr="004755E1">
        <w:t>Обеденный перерыв - с 12.00 до 13.00</w:t>
      </w:r>
    </w:p>
    <w:p w:rsidR="00B34E71" w:rsidRPr="004755E1" w:rsidRDefault="00B34E71" w:rsidP="00B34E71">
      <w:pPr>
        <w:pStyle w:val="a6"/>
      </w:pPr>
      <w:r w:rsidRPr="004755E1">
        <w:t>суббота, воскресенье - выходные дни.</w:t>
      </w:r>
    </w:p>
    <w:p w:rsidR="00B34E71" w:rsidRPr="004755E1" w:rsidRDefault="00B34E71" w:rsidP="00B34E71">
      <w:pPr>
        <w:pStyle w:val="a6"/>
      </w:pPr>
      <w:r w:rsidRPr="004755E1">
        <w:t>Справочные телефоны: (8-844</w:t>
      </w:r>
      <w:r>
        <w:t>54</w:t>
      </w:r>
      <w:r w:rsidRPr="004755E1">
        <w:t>)-</w:t>
      </w:r>
      <w:r>
        <w:t>6</w:t>
      </w:r>
      <w:r w:rsidRPr="004755E1">
        <w:t>-</w:t>
      </w:r>
      <w:r>
        <w:t>07</w:t>
      </w:r>
      <w:r w:rsidRPr="004755E1">
        <w:t>-</w:t>
      </w:r>
      <w:r>
        <w:t>67</w:t>
      </w:r>
      <w:r w:rsidRPr="004755E1">
        <w:t>;</w:t>
      </w:r>
    </w:p>
    <w:p w:rsidR="00B34E71" w:rsidRPr="004755E1" w:rsidRDefault="00B34E71" w:rsidP="00B34E71">
      <w:pPr>
        <w:pStyle w:val="a6"/>
        <w:ind w:left="0"/>
      </w:pPr>
      <w:r w:rsidRPr="004755E1">
        <w:t>1.4.2. Информацию о порядке предоставления муниципальной услуги заявитель может получить:</w:t>
      </w:r>
    </w:p>
    <w:p w:rsidR="00B34E71" w:rsidRPr="004755E1" w:rsidRDefault="00B34E71" w:rsidP="00B34E71">
      <w:pPr>
        <w:pStyle w:val="a6"/>
        <w:ind w:left="0"/>
      </w:pPr>
      <w:r>
        <w:t xml:space="preserve">         </w:t>
      </w:r>
      <w:r w:rsidRPr="004755E1">
        <w:t xml:space="preserve">непосредственно в </w:t>
      </w:r>
      <w:r>
        <w:t xml:space="preserve">администрации Верхнедобринского сельского поселения </w:t>
      </w:r>
      <w:r w:rsidRPr="004755E1">
        <w:t xml:space="preserve">(информационные стенды, устное информирование по телефону, а также на личном приеме муниципальными служащими администрации </w:t>
      </w:r>
      <w:r>
        <w:t>Верхнедобринского сельского поселения</w:t>
      </w:r>
      <w:r w:rsidRPr="004755E1">
        <w:t>);</w:t>
      </w:r>
    </w:p>
    <w:p w:rsidR="00B34E71" w:rsidRPr="004755E1" w:rsidRDefault="00B34E71" w:rsidP="00B34E71">
      <w:pPr>
        <w:pStyle w:val="a6"/>
        <w:ind w:left="0"/>
      </w:pPr>
      <w:r w:rsidRPr="004755E1">
        <w:t xml:space="preserve">по почте, в том числе электронной </w:t>
      </w:r>
      <w:r>
        <w:rPr>
          <w:lang w:val="en-US"/>
        </w:rPr>
        <w:t>V</w:t>
      </w:r>
      <w:r w:rsidRPr="00621034">
        <w:t>-</w:t>
      </w:r>
      <w:r>
        <w:rPr>
          <w:lang w:val="en-US"/>
        </w:rPr>
        <w:t>Dobrinka</w:t>
      </w:r>
      <w:r w:rsidRPr="00621034">
        <w:t>2017</w:t>
      </w:r>
      <w:r w:rsidRPr="004755E1">
        <w:t>@</w:t>
      </w:r>
      <w:r w:rsidRPr="00621034">
        <w:t xml:space="preserve"> </w:t>
      </w:r>
      <w:r>
        <w:rPr>
          <w:lang w:val="en-US"/>
        </w:rPr>
        <w:t>yandex</w:t>
      </w:r>
      <w:r w:rsidRPr="00621034">
        <w:t>.</w:t>
      </w:r>
      <w:r>
        <w:rPr>
          <w:lang w:val="en-US"/>
        </w:rPr>
        <w:t>ru</w:t>
      </w:r>
      <w:r w:rsidRPr="004755E1">
        <w:t>, в случае письменного обращения заявителя;</w:t>
      </w:r>
    </w:p>
    <w:p w:rsidR="00B34E71" w:rsidRPr="004755E1" w:rsidRDefault="00B34E71" w:rsidP="00B34E71">
      <w:pPr>
        <w:pStyle w:val="a6"/>
        <w:ind w:left="0"/>
      </w:pPr>
      <w:r w:rsidRPr="004755E1">
        <w:t xml:space="preserve">в сети Интернет на официальном сайте </w:t>
      </w:r>
      <w:r>
        <w:t>Верхнедобринского сельского поселения</w:t>
      </w:r>
      <w:r w:rsidRPr="004755E1">
        <w:t xml:space="preserve"> (</w:t>
      </w:r>
      <w:r w:rsidRPr="006D1D91">
        <w:rPr>
          <w:lang w:val="en-US"/>
        </w:rPr>
        <w:t>http</w:t>
      </w:r>
      <w:r w:rsidRPr="006D1D91">
        <w:t>://верхнедобринское34.рф),</w:t>
      </w:r>
      <w:r w:rsidRPr="004755E1">
        <w:t xml:space="preserve"> на официальном портале Губернатора и Администрации Волгоградской области (</w:t>
      </w:r>
      <w:r w:rsidRPr="004755E1">
        <w:rPr>
          <w:lang w:val="en-US"/>
        </w:rPr>
        <w:t>www</w:t>
      </w:r>
      <w:r w:rsidRPr="004755E1">
        <w:t>.</w:t>
      </w:r>
      <w:r w:rsidRPr="004755E1">
        <w:rPr>
          <w:lang w:val="en-US"/>
        </w:rPr>
        <w:t>volgograd</w:t>
      </w:r>
      <w:r w:rsidRPr="004755E1">
        <w:t>.</w:t>
      </w:r>
      <w:r w:rsidRPr="004755E1">
        <w:rPr>
          <w:lang w:val="en-US"/>
        </w:rPr>
        <w:t>ru</w:t>
      </w:r>
      <w:r w:rsidRPr="004755E1">
        <w:t>), 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4" w:history="1">
        <w:r w:rsidRPr="004755E1">
          <w:rPr>
            <w:rStyle w:val="a5"/>
            <w:lang w:val="en-US"/>
          </w:rPr>
          <w:t>www</w:t>
        </w:r>
        <w:r w:rsidRPr="004755E1">
          <w:rPr>
            <w:rStyle w:val="a5"/>
          </w:rPr>
          <w:t>.</w:t>
        </w:r>
        <w:r w:rsidRPr="004755E1">
          <w:rPr>
            <w:rStyle w:val="a5"/>
            <w:lang w:val="en-US"/>
          </w:rPr>
          <w:t>gosuslugi</w:t>
        </w:r>
        <w:r w:rsidRPr="004755E1">
          <w:rPr>
            <w:rStyle w:val="a5"/>
          </w:rPr>
          <w:t>.</w:t>
        </w:r>
        <w:r w:rsidRPr="004755E1">
          <w:rPr>
            <w:rStyle w:val="a5"/>
            <w:lang w:val="en-US"/>
          </w:rPr>
          <w:t>ru</w:t>
        </w:r>
      </w:hyperlink>
      <w:r w:rsidRPr="004755E1">
        <w:t>).</w:t>
      </w:r>
    </w:p>
    <w:p w:rsidR="00B34E71" w:rsidRPr="004755E1" w:rsidRDefault="00B34E71" w:rsidP="00B34E71">
      <w:pPr>
        <w:pStyle w:val="a6"/>
        <w:rPr>
          <w:b/>
        </w:rPr>
      </w:pPr>
    </w:p>
    <w:p w:rsidR="00B34E71" w:rsidRPr="004755E1" w:rsidRDefault="00B34E71" w:rsidP="00B34E71">
      <w:pPr>
        <w:pStyle w:val="a6"/>
      </w:pPr>
      <w:r>
        <w:t xml:space="preserve">            </w:t>
      </w:r>
      <w:r w:rsidRPr="004755E1">
        <w:t>2. Стандарт предоставления муниципальной услуги</w:t>
      </w:r>
    </w:p>
    <w:p w:rsidR="00B34E71" w:rsidRPr="004755E1" w:rsidRDefault="00B34E71" w:rsidP="00B34E71">
      <w:pPr>
        <w:pStyle w:val="a6"/>
        <w:ind w:left="0"/>
      </w:pPr>
      <w:r>
        <w:rPr>
          <w:b/>
        </w:rPr>
        <w:t xml:space="preserve">        </w:t>
      </w:r>
      <w:r w:rsidRPr="004755E1">
        <w:rPr>
          <w:b/>
        </w:rPr>
        <w:t xml:space="preserve">   </w:t>
      </w:r>
      <w:r w:rsidRPr="004755E1">
        <w:rPr>
          <w:shd w:val="clear" w:color="auto" w:fill="FFFFFF"/>
        </w:rPr>
        <w:t>2.1. Наименование муниципальной услуги. «</w:t>
      </w:r>
      <w:r w:rsidRPr="004755E1">
        <w:t>Предоставление имущества, включенного в перечень муниципального имущества</w:t>
      </w:r>
      <w:r>
        <w:t xml:space="preserve"> Верхнедобринского сельского поселения Жирновского муниципального района</w:t>
      </w:r>
      <w:r w:rsidRPr="004755E1"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организаций, образующих инфраструктуру поддержки субъектов малого и среднего предпринимательства».</w:t>
      </w:r>
    </w:p>
    <w:p w:rsidR="00B34E71" w:rsidRPr="004755E1" w:rsidRDefault="00B34E71" w:rsidP="00B34E71">
      <w:pPr>
        <w:pStyle w:val="a6"/>
        <w:ind w:left="0"/>
      </w:pPr>
      <w:r>
        <w:rPr>
          <w:shd w:val="clear" w:color="auto" w:fill="FFFFFF"/>
        </w:rPr>
        <w:t xml:space="preserve">         </w:t>
      </w:r>
      <w:r w:rsidRPr="004755E1">
        <w:rPr>
          <w:shd w:val="clear" w:color="auto" w:fill="FFFFFF"/>
        </w:rPr>
        <w:t xml:space="preserve">2.2. Наименование муниципального органа, непосредственно отвечающего за предоставление муниципальной услуги. Предоставление муниципальной услуги осуществляется </w:t>
      </w:r>
      <w:r>
        <w:rPr>
          <w:shd w:val="clear" w:color="auto" w:fill="FFFFFF"/>
        </w:rPr>
        <w:t>администрацией Верхнедобринского сельского поселения</w:t>
      </w:r>
      <w:r w:rsidRPr="004755E1">
        <w:rPr>
          <w:shd w:val="clear" w:color="auto" w:fill="FFFFFF"/>
        </w:rPr>
        <w:t>.</w:t>
      </w:r>
    </w:p>
    <w:p w:rsidR="00B34E71" w:rsidRPr="004755E1" w:rsidRDefault="00B34E71" w:rsidP="00B34E71">
      <w:pPr>
        <w:pStyle w:val="a6"/>
        <w:ind w:left="0"/>
      </w:pPr>
      <w:r>
        <w:rPr>
          <w:shd w:val="clear" w:color="auto" w:fill="FFFFFF"/>
        </w:rPr>
        <w:t xml:space="preserve">         </w:t>
      </w:r>
      <w:r w:rsidRPr="004755E1">
        <w:rPr>
          <w:shd w:val="clear" w:color="auto" w:fill="FFFFFF"/>
        </w:rPr>
        <w:t>2.3. Результатом предоставления муниципальной услуги является:</w:t>
      </w:r>
      <w:r w:rsidRPr="004755E1">
        <w:br/>
        <w:t xml:space="preserve">         </w:t>
      </w:r>
      <w:r w:rsidRPr="004755E1">
        <w:rPr>
          <w:shd w:val="clear" w:color="auto" w:fill="FFFFFF"/>
        </w:rPr>
        <w:t xml:space="preserve">1) </w:t>
      </w:r>
      <w:r w:rsidRPr="004755E1">
        <w:t>заключение  договора о передаче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организаций, образующих инфраструктуру поддержки субъектов малого и среднего предпринимательства,  в аренду, безвозмездное пользование;</w:t>
      </w:r>
    </w:p>
    <w:p w:rsidR="00B34E71" w:rsidRPr="004755E1" w:rsidRDefault="00B34E71" w:rsidP="00B34E71">
      <w:pPr>
        <w:pStyle w:val="a6"/>
        <w:ind w:left="0"/>
      </w:pPr>
      <w:r>
        <w:t xml:space="preserve">        </w:t>
      </w:r>
      <w:r w:rsidRPr="004755E1">
        <w:t>2) уведомление об отказе в предоставлении муниципальной услуги.</w:t>
      </w:r>
    </w:p>
    <w:p w:rsidR="00B34E71" w:rsidRPr="004755E1" w:rsidRDefault="00B34E71" w:rsidP="00B34E71">
      <w:pPr>
        <w:pStyle w:val="a6"/>
        <w:ind w:left="0"/>
      </w:pPr>
      <w:r>
        <w:rPr>
          <w:shd w:val="clear" w:color="auto" w:fill="FFFFFF"/>
        </w:rPr>
        <w:t xml:space="preserve">       </w:t>
      </w:r>
      <w:r w:rsidRPr="004755E1">
        <w:rPr>
          <w:shd w:val="clear" w:color="auto" w:fill="FFFFFF"/>
        </w:rPr>
        <w:t>2.4. Срок предоставления муниципальной услуги составляет 70 календарных дней со дня поступления заявления и необходимых документов.</w:t>
      </w:r>
    </w:p>
    <w:p w:rsidR="00B34E71" w:rsidRPr="004755E1" w:rsidRDefault="00B34E71" w:rsidP="00B34E71">
      <w:pPr>
        <w:pStyle w:val="a6"/>
        <w:ind w:left="0"/>
      </w:pPr>
      <w:r>
        <w:rPr>
          <w:highlight w:val="white"/>
        </w:rPr>
        <w:t xml:space="preserve">       </w:t>
      </w:r>
      <w:r w:rsidRPr="004755E1">
        <w:rPr>
          <w:highlight w:val="white"/>
        </w:rPr>
        <w:t xml:space="preserve">2.5. </w:t>
      </w:r>
      <w:r w:rsidRPr="004755E1">
        <w:t>Нормативные правовые акты, регулирующие предоставление муниципальной услуги:</w:t>
      </w:r>
    </w:p>
    <w:p w:rsidR="00B34E71" w:rsidRPr="004755E1" w:rsidRDefault="00B34E71" w:rsidP="00B34E71">
      <w:pPr>
        <w:pStyle w:val="a6"/>
        <w:ind w:left="0"/>
      </w:pPr>
      <w:r>
        <w:t xml:space="preserve">      </w:t>
      </w:r>
      <w:r w:rsidRPr="004755E1">
        <w:t>- Федеральный закон от 27.07.2010 N 210-ФЗ «Об организации предоставления государственных и муниципальных услуг»;</w:t>
      </w:r>
    </w:p>
    <w:p w:rsidR="00B34E71" w:rsidRPr="004755E1" w:rsidRDefault="00B34E71" w:rsidP="00B34E71">
      <w:pPr>
        <w:pStyle w:val="a6"/>
        <w:ind w:left="0"/>
      </w:pPr>
      <w:r>
        <w:t xml:space="preserve">        </w:t>
      </w:r>
      <w:r w:rsidRPr="004755E1">
        <w:t>- Федеральный закон от 26.07.2006 N 135-ФЗ «О защите конкуренции»;</w:t>
      </w:r>
    </w:p>
    <w:p w:rsidR="00B34E71" w:rsidRPr="004755E1" w:rsidRDefault="00B34E71" w:rsidP="00B34E71">
      <w:pPr>
        <w:pStyle w:val="a6"/>
        <w:ind w:left="0"/>
      </w:pPr>
      <w:r>
        <w:lastRenderedPageBreak/>
        <w:t xml:space="preserve">       </w:t>
      </w:r>
      <w:r w:rsidRPr="004755E1">
        <w:t>- Федеральный закон от 24.07.2007 № 209 ФЗ «О развитии малого и среднего предпринимательства в Российской Федерации»;</w:t>
      </w:r>
    </w:p>
    <w:p w:rsidR="00B34E71" w:rsidRPr="004755E1" w:rsidRDefault="00B34E71" w:rsidP="00B34E71">
      <w:pPr>
        <w:pStyle w:val="a6"/>
        <w:ind w:left="0"/>
      </w:pPr>
      <w:r>
        <w:t xml:space="preserve">     </w:t>
      </w:r>
      <w:r w:rsidRPr="004755E1">
        <w:t>- Федеральный закон от 6 апреля 2011 г. N 63-ФЗ «Об электронной подписи» (Собрание законодательства Российской Федерации, 2011, N 15, ст. 2036; N 27, ст. 3880);</w:t>
      </w:r>
    </w:p>
    <w:p w:rsidR="00B34E71" w:rsidRPr="004755E1" w:rsidRDefault="00B34E71" w:rsidP="00B34E71">
      <w:pPr>
        <w:pStyle w:val="a6"/>
        <w:ind w:left="0"/>
      </w:pPr>
      <w:r>
        <w:t xml:space="preserve">    </w:t>
      </w:r>
      <w:r w:rsidRPr="004755E1">
        <w:t>- Федеральный закон от 27.07.2006 № 152-ФЗ «О персональных данных»;</w:t>
      </w:r>
    </w:p>
    <w:p w:rsidR="00B34E71" w:rsidRPr="004755E1" w:rsidRDefault="00B34E71" w:rsidP="00B34E71">
      <w:pPr>
        <w:pStyle w:val="a6"/>
        <w:ind w:left="0"/>
      </w:pPr>
      <w:r>
        <w:t xml:space="preserve">    </w:t>
      </w:r>
      <w:r w:rsidRPr="004755E1">
        <w:t xml:space="preserve"> - Федеральным законом от 02.05.2006 № 59-ФЗ «О порядке рассмотрения</w:t>
      </w:r>
      <w:r w:rsidRPr="004755E1">
        <w:br/>
        <w:t>обращений граждан Российской Федерации»;</w:t>
      </w:r>
    </w:p>
    <w:p w:rsidR="00B34E71" w:rsidRPr="004755E1" w:rsidRDefault="00B34E71" w:rsidP="00B34E71">
      <w:pPr>
        <w:pStyle w:val="a6"/>
        <w:ind w:left="0"/>
      </w:pPr>
      <w:r>
        <w:rPr>
          <w:i/>
          <w:iCs/>
        </w:rPr>
        <w:t xml:space="preserve">     </w:t>
      </w:r>
      <w:r w:rsidRPr="004755E1">
        <w:rPr>
          <w:i/>
          <w:iCs/>
        </w:rPr>
        <w:t xml:space="preserve">- </w:t>
      </w:r>
      <w:r w:rsidRPr="004755E1">
        <w:t>Приказ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конкурса»;</w:t>
      </w:r>
    </w:p>
    <w:p w:rsidR="00B34E71" w:rsidRPr="004755E1" w:rsidRDefault="00B34E71" w:rsidP="00B34E71">
      <w:pPr>
        <w:pStyle w:val="a6"/>
        <w:ind w:left="0"/>
      </w:pPr>
      <w:r>
        <w:t xml:space="preserve">         </w:t>
      </w:r>
      <w:r w:rsidRPr="004755E1">
        <w:t>- Нормативные правовые акты муниципального образования.</w:t>
      </w:r>
    </w:p>
    <w:p w:rsidR="00B34E71" w:rsidRPr="004755E1" w:rsidRDefault="00B34E71" w:rsidP="00B34E71">
      <w:pPr>
        <w:pStyle w:val="a6"/>
        <w:ind w:left="0"/>
      </w:pPr>
      <w:r>
        <w:rPr>
          <w:highlight w:val="white"/>
        </w:rPr>
        <w:t xml:space="preserve">       </w:t>
      </w:r>
      <w:r w:rsidRPr="004755E1">
        <w:rPr>
          <w:highlight w:val="white"/>
        </w:rPr>
        <w:t xml:space="preserve">2.6. </w:t>
      </w:r>
      <w:r w:rsidRPr="004755E1">
        <w:t>Исчерпывающий перечень документов, необходимых для предоставления муниципальной услуги:</w:t>
      </w:r>
    </w:p>
    <w:p w:rsidR="00B34E71" w:rsidRPr="004755E1" w:rsidRDefault="00B34E71" w:rsidP="00B34E71">
      <w:pPr>
        <w:pStyle w:val="a6"/>
        <w:ind w:left="0"/>
      </w:pPr>
      <w:r>
        <w:t xml:space="preserve">        </w:t>
      </w:r>
      <w:r w:rsidRPr="004755E1">
        <w:t>2.6.1. Для юридических лиц и их уполномоченных представителей:</w:t>
      </w:r>
    </w:p>
    <w:p w:rsidR="00B34E71" w:rsidRPr="004755E1" w:rsidRDefault="00B34E71" w:rsidP="00B34E71">
      <w:pPr>
        <w:pStyle w:val="a6"/>
        <w:ind w:left="0"/>
      </w:pPr>
      <w:r w:rsidRPr="004755E1">
        <w:t>- заявление, оформленное по форме согласно приложению № 1;</w:t>
      </w:r>
    </w:p>
    <w:p w:rsidR="00B34E71" w:rsidRPr="004755E1" w:rsidRDefault="00B34E71" w:rsidP="00B34E71">
      <w:pPr>
        <w:pStyle w:val="a6"/>
        <w:ind w:left="0"/>
      </w:pPr>
      <w:r w:rsidRPr="004755E1">
        <w:t>- копии учредительных документов юридического лица (Устав (Положения) со всеми зарегистрированными изменениями и дополнениями, свидетельство о государственной регистрации юридического лица и последующие изменения, свидетельство о постановке на учет в налоговом органе, документ об избрании (назначении) руководителя, справка о банковских реквизитах);</w:t>
      </w:r>
    </w:p>
    <w:p w:rsidR="00B34E71" w:rsidRPr="004755E1" w:rsidRDefault="00B34E71" w:rsidP="00B34E71">
      <w:pPr>
        <w:pStyle w:val="a6"/>
        <w:ind w:left="0"/>
      </w:pPr>
      <w:r w:rsidRPr="004755E1">
        <w:t>- выписка из протокола об избрании или приказ о назначении на должность руководителя лица, действующего в силу закона, Устава (Положения) от имени юридического лица без доверенности;</w:t>
      </w:r>
    </w:p>
    <w:p w:rsidR="00B34E71" w:rsidRPr="004755E1" w:rsidRDefault="00B34E71" w:rsidP="00B34E71">
      <w:pPr>
        <w:pStyle w:val="a6"/>
        <w:ind w:left="0"/>
      </w:pPr>
      <w:r w:rsidRPr="004755E1">
        <w:t>- доверенность, выданная юридическим лицом за подписью его руководителя и скрепленная печатью организации (в случае если заявление подается представителем);</w:t>
      </w:r>
    </w:p>
    <w:p w:rsidR="00B34E71" w:rsidRPr="004755E1" w:rsidRDefault="00B34E71" w:rsidP="00B34E71">
      <w:pPr>
        <w:pStyle w:val="a6"/>
        <w:ind w:left="0"/>
      </w:pPr>
      <w:r w:rsidRPr="004755E1">
        <w:t>- копия документа, удостоверяющего личность лица, имеющего право действовать от имени заявителя без доверенности, либо его доверенного лица в случае, если интересы заявителя представляет доверенное лицо, и оригинал для сверки;</w:t>
      </w:r>
    </w:p>
    <w:p w:rsidR="00B34E71" w:rsidRPr="004755E1" w:rsidRDefault="00B34E71" w:rsidP="00B34E71">
      <w:pPr>
        <w:pStyle w:val="a6"/>
        <w:ind w:left="0"/>
      </w:pPr>
      <w:r w:rsidRPr="004755E1">
        <w:t>- копии документов, подтверждающих право юридического лица на получение объектов в пользование без процедуры торгов (в соответствии с ст. 17.1 Федерального закона от 26.07.2006 N 135-ФЗ «О защите конкуренции»).</w:t>
      </w:r>
    </w:p>
    <w:p w:rsidR="00B34E71" w:rsidRPr="004755E1" w:rsidRDefault="00B34E71" w:rsidP="00B34E71">
      <w:pPr>
        <w:pStyle w:val="a6"/>
        <w:ind w:left="0"/>
      </w:pPr>
      <w:r>
        <w:t xml:space="preserve">     </w:t>
      </w:r>
      <w:r w:rsidRPr="004755E1">
        <w:t>2.6.2. Для индивидуальных предпринимателей и их уполномоченных представителей:</w:t>
      </w:r>
    </w:p>
    <w:p w:rsidR="00B34E71" w:rsidRPr="004755E1" w:rsidRDefault="00B34E71" w:rsidP="00B34E71">
      <w:pPr>
        <w:pStyle w:val="a6"/>
        <w:ind w:left="0"/>
      </w:pPr>
      <w:r w:rsidRPr="004755E1">
        <w:t>- заявление, оформленное по форме согласно приложению № 1;</w:t>
      </w:r>
    </w:p>
    <w:p w:rsidR="00B34E71" w:rsidRPr="004755E1" w:rsidRDefault="00B34E71" w:rsidP="00B34E71">
      <w:pPr>
        <w:pStyle w:val="a6"/>
        <w:ind w:left="0"/>
      </w:pPr>
      <w:r w:rsidRPr="004755E1">
        <w:t>-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предпринимателе, свидетельство о постановке на учет в налоговом органе, справка о банковских реквизитах;</w:t>
      </w:r>
    </w:p>
    <w:p w:rsidR="00B34E71" w:rsidRPr="004755E1" w:rsidRDefault="00B34E71" w:rsidP="00B34E71">
      <w:pPr>
        <w:pStyle w:val="a6"/>
        <w:ind w:left="0"/>
      </w:pPr>
      <w:r w:rsidRPr="004755E1">
        <w:t>- копия документа, удостоверяющего личность заявителя, либо его доверенного лица в случае, если интересы заявителя представляет доверенное лицо, и оригинал для сверки;</w:t>
      </w:r>
    </w:p>
    <w:p w:rsidR="00B34E71" w:rsidRPr="004755E1" w:rsidRDefault="00B34E71" w:rsidP="00B34E71">
      <w:pPr>
        <w:pStyle w:val="a6"/>
        <w:ind w:left="0"/>
      </w:pPr>
      <w:r w:rsidRPr="004755E1">
        <w:t>- копии документов, подтверждающих право индивидуального предпринимателя на получение объектов в пользование без процедуры торгов (в соответствии с ст. 17.1  Федерального закона от 26.07.2006 N 135-ФЗ «О защите конкуренции»).</w:t>
      </w:r>
    </w:p>
    <w:p w:rsidR="00B34E71" w:rsidRPr="004755E1" w:rsidRDefault="00B34E71" w:rsidP="00B34E71">
      <w:pPr>
        <w:pStyle w:val="a6"/>
        <w:ind w:left="0"/>
      </w:pPr>
      <w:bookmarkStart w:id="1" w:name="Par205"/>
      <w:bookmarkEnd w:id="1"/>
      <w:r>
        <w:t xml:space="preserve">         </w:t>
      </w:r>
      <w:r w:rsidRPr="004755E1">
        <w:t xml:space="preserve">2.6.3. Специалисты </w:t>
      </w:r>
      <w:r>
        <w:t xml:space="preserve">администрации </w:t>
      </w:r>
      <w:r w:rsidRPr="004755E1">
        <w:t xml:space="preserve"> не вправе требовать от заявителя:</w:t>
      </w:r>
    </w:p>
    <w:p w:rsidR="00B34E71" w:rsidRPr="004755E1" w:rsidRDefault="00B34E71" w:rsidP="00B34E71">
      <w:pPr>
        <w:pStyle w:val="a6"/>
        <w:ind w:left="0"/>
      </w:pPr>
      <w:r w:rsidRPr="004755E1">
        <w:t>-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B34E71" w:rsidRPr="004755E1" w:rsidRDefault="00B34E71" w:rsidP="00B34E71">
      <w:pPr>
        <w:pStyle w:val="a6"/>
        <w:ind w:left="0"/>
      </w:pPr>
      <w:r w:rsidRPr="004755E1">
        <w:lastRenderedPageBreak/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услуги.</w:t>
      </w:r>
      <w:bookmarkStart w:id="2" w:name="Par211"/>
      <w:bookmarkEnd w:id="2"/>
    </w:p>
    <w:p w:rsidR="00B34E71" w:rsidRPr="004755E1" w:rsidRDefault="00B34E71" w:rsidP="00B34E71">
      <w:pPr>
        <w:pStyle w:val="a6"/>
        <w:ind w:left="0"/>
      </w:pPr>
      <w:r>
        <w:t xml:space="preserve">      </w:t>
      </w:r>
      <w:r w:rsidRPr="004755E1">
        <w:t>2.7.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подлежащих представлению в рамках межведомственного взаимодействия:</w:t>
      </w:r>
    </w:p>
    <w:p w:rsidR="00B34E71" w:rsidRPr="004755E1" w:rsidRDefault="00B34E71" w:rsidP="00B34E71">
      <w:pPr>
        <w:pStyle w:val="a6"/>
        <w:ind w:left="0"/>
      </w:pPr>
      <w:r>
        <w:t xml:space="preserve">     </w:t>
      </w:r>
      <w:r w:rsidRPr="004755E1">
        <w:t>2.7.1. Для юридических лиц:</w:t>
      </w:r>
    </w:p>
    <w:p w:rsidR="00B34E71" w:rsidRPr="004755E1" w:rsidRDefault="00B34E71" w:rsidP="00B34E71">
      <w:pPr>
        <w:pStyle w:val="a6"/>
        <w:ind w:left="0"/>
      </w:pPr>
      <w:r w:rsidRPr="004755E1">
        <w:t>- выписки из Единого государственного реестра юридических лиц (ЕГРЮЛ);</w:t>
      </w:r>
    </w:p>
    <w:p w:rsidR="00B34E71" w:rsidRPr="004755E1" w:rsidRDefault="00B34E71" w:rsidP="00B34E71">
      <w:pPr>
        <w:pStyle w:val="a6"/>
        <w:ind w:left="0"/>
      </w:pPr>
      <w:r>
        <w:t xml:space="preserve">   </w:t>
      </w:r>
      <w:r w:rsidRPr="004755E1">
        <w:t>2.7.2. Для индивидуальных предпринимателей:</w:t>
      </w:r>
    </w:p>
    <w:p w:rsidR="00B34E71" w:rsidRPr="004755E1" w:rsidRDefault="00B34E71" w:rsidP="00B34E71">
      <w:pPr>
        <w:pStyle w:val="a6"/>
        <w:ind w:left="0"/>
      </w:pPr>
      <w:r w:rsidRPr="004755E1">
        <w:t>- выписка из Единого государственного реестра индивидуальных предпринимателей (ЕГРИП);</w:t>
      </w:r>
    </w:p>
    <w:p w:rsidR="00B34E71" w:rsidRPr="004755E1" w:rsidRDefault="00B34E71" w:rsidP="00B34E71">
      <w:pPr>
        <w:pStyle w:val="a6"/>
        <w:ind w:left="0"/>
      </w:pPr>
      <w:r>
        <w:t xml:space="preserve">    </w:t>
      </w:r>
      <w:r w:rsidRPr="004755E1">
        <w:t xml:space="preserve">2.8. Основания для отказа в предоставлении муниципальной услуги: </w:t>
      </w:r>
    </w:p>
    <w:p w:rsidR="00B34E71" w:rsidRPr="004755E1" w:rsidRDefault="00B34E71" w:rsidP="00B34E71">
      <w:pPr>
        <w:pStyle w:val="a6"/>
        <w:ind w:left="0"/>
      </w:pPr>
      <w:r w:rsidRPr="004755E1">
        <w:t>- в заявлении не указано название заявителя, направившего заявление, или почтовый адрес, по которому должен быть направлен ответ;</w:t>
      </w:r>
    </w:p>
    <w:p w:rsidR="00B34E71" w:rsidRPr="004755E1" w:rsidRDefault="00B34E71" w:rsidP="00B34E71">
      <w:pPr>
        <w:pStyle w:val="a6"/>
        <w:ind w:left="0"/>
      </w:pPr>
      <w:r w:rsidRPr="004755E1">
        <w:t>- 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B34E71" w:rsidRPr="004755E1" w:rsidRDefault="00B34E71" w:rsidP="00B34E71">
      <w:pPr>
        <w:pStyle w:val="a6"/>
        <w:ind w:left="0"/>
      </w:pPr>
      <w:r w:rsidRPr="004755E1">
        <w:t>- текст заявления не поддается прочтению.</w:t>
      </w:r>
    </w:p>
    <w:p w:rsidR="00B34E71" w:rsidRPr="004755E1" w:rsidRDefault="00B34E71" w:rsidP="00B34E71">
      <w:pPr>
        <w:pStyle w:val="a6"/>
        <w:ind w:left="0"/>
      </w:pPr>
      <w:r w:rsidRPr="004755E1">
        <w:t>В случае проведения конкурса, аукциона, участниками которого могут являться только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законом № 209-ФЗ:</w:t>
      </w:r>
    </w:p>
    <w:p w:rsidR="00B34E71" w:rsidRPr="004755E1" w:rsidRDefault="00B34E71" w:rsidP="00B34E71">
      <w:pPr>
        <w:pStyle w:val="a6"/>
        <w:ind w:left="0"/>
      </w:pPr>
      <w:r w:rsidRPr="004755E1">
        <w:t>наличие решения о ликвидации заявителя - юридического лица или наличие</w:t>
      </w:r>
      <w:r w:rsidRPr="004755E1">
        <w:br/>
        <w:t>решения арбитражного суда о признании заявителя - юридического лица,</w:t>
      </w:r>
      <w:r w:rsidRPr="004755E1">
        <w:br/>
        <w:t>индивидуального предпринимателя банкротом и об открытии конкурсного</w:t>
      </w:r>
      <w:r w:rsidRPr="004755E1">
        <w:br/>
        <w:t>производства;</w:t>
      </w:r>
    </w:p>
    <w:p w:rsidR="00B34E71" w:rsidRPr="004755E1" w:rsidRDefault="00B34E71" w:rsidP="00B34E71">
      <w:pPr>
        <w:pStyle w:val="a6"/>
        <w:ind w:left="0"/>
      </w:pPr>
      <w:r w:rsidRPr="004755E1">
        <w:t>наличие решения о приостановлении деятельности заявителя в порядке,</w:t>
      </w:r>
      <w:r w:rsidRPr="004755E1">
        <w:br/>
        <w:t>предусмотренном Кодексом Российской Федерации об административных</w:t>
      </w:r>
      <w:r w:rsidRPr="004755E1">
        <w:br/>
        <w:t>правонарушениях, на день рассмотрения заявки на участие в конкурсах, аукционах.</w:t>
      </w:r>
    </w:p>
    <w:p w:rsidR="00B34E71" w:rsidRPr="00621034" w:rsidRDefault="00B34E71" w:rsidP="00B34E71">
      <w:pPr>
        <w:pStyle w:val="a6"/>
        <w:ind w:left="0"/>
      </w:pPr>
      <w:r>
        <w:rPr>
          <w:b/>
          <w:shd w:val="clear" w:color="auto" w:fill="FFFFFF"/>
        </w:rPr>
        <w:t xml:space="preserve">              </w:t>
      </w:r>
      <w:r w:rsidRPr="00621034">
        <w:rPr>
          <w:shd w:val="clear" w:color="auto" w:fill="FFFFFF"/>
        </w:rPr>
        <w:t>2.9. Порядок, размер и основания взимания платы за предоставление муниципальной услуги.</w:t>
      </w:r>
      <w:r w:rsidRPr="00621034">
        <w:br/>
        <w:t xml:space="preserve">         </w:t>
      </w:r>
      <w:r w:rsidRPr="00621034">
        <w:rPr>
          <w:rStyle w:val="apple-converted-space"/>
        </w:rPr>
        <w:t>Государственная пошлина и иная плата за предоставление муниципальной услуги не взимается.</w:t>
      </w:r>
    </w:p>
    <w:p w:rsidR="00B34E71" w:rsidRPr="00621034" w:rsidRDefault="00B34E71" w:rsidP="00B34E71">
      <w:pPr>
        <w:pStyle w:val="a6"/>
        <w:ind w:left="0"/>
      </w:pPr>
      <w:r>
        <w:rPr>
          <w:rStyle w:val="apple-converted-space"/>
        </w:rPr>
        <w:t xml:space="preserve">      </w:t>
      </w:r>
      <w:r w:rsidRPr="00621034">
        <w:rPr>
          <w:rStyle w:val="apple-converted-space"/>
        </w:rPr>
        <w:t>Запрещается требовать от заявителя (представителя) плату в случае внесения изменений в выданный ему по результатам предоставления муниципальной услуги документ, направленных на исправление ошибок, допущенных по вине уполномоченного органа, предоставляющего муниципальную услугу, организаций, указанных в </w:t>
      </w:r>
      <w:hyperlink r:id="rId5" w:history="1">
        <w:r w:rsidRPr="00621034">
          <w:rPr>
            <w:rStyle w:val="a5"/>
          </w:rPr>
          <w:t>части 1.1 статьи 16</w:t>
        </w:r>
      </w:hyperlink>
      <w:r w:rsidRPr="00621034">
        <w:rPr>
          <w:rStyle w:val="apple-converted-space"/>
        </w:rPr>
        <w:t> Федерального закона от 27 июля 2010 г. № 210-ФЗ   "Об организации предоставления государственных и муниципальных услуг",  а также их должностных лиц,  муниципальных служащих, работников.</w:t>
      </w:r>
    </w:p>
    <w:p w:rsidR="00B34E71" w:rsidRPr="004755E1" w:rsidRDefault="00B34E71" w:rsidP="00B34E71">
      <w:pPr>
        <w:pStyle w:val="a6"/>
        <w:ind w:left="0"/>
      </w:pPr>
      <w:r>
        <w:rPr>
          <w:shd w:val="clear" w:color="auto" w:fill="FFFFFF"/>
        </w:rPr>
        <w:t xml:space="preserve">             </w:t>
      </w:r>
      <w:r w:rsidRPr="004755E1">
        <w:rPr>
          <w:shd w:val="clear" w:color="auto" w:fill="FFFFFF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при личном обращении не должно превышать 15 минут.</w:t>
      </w:r>
    </w:p>
    <w:p w:rsidR="00B34E71" w:rsidRPr="004755E1" w:rsidRDefault="00B34E71" w:rsidP="00B34E71">
      <w:pPr>
        <w:pStyle w:val="a6"/>
      </w:pPr>
      <w:r w:rsidRPr="004755E1">
        <w:rPr>
          <w:highlight w:val="white"/>
        </w:rPr>
        <w:t xml:space="preserve">2.11. </w:t>
      </w:r>
      <w:r w:rsidRPr="004755E1">
        <w:t>Срок регистрации заявления о предоставлении муниципальной услуги:</w:t>
      </w:r>
    </w:p>
    <w:p w:rsidR="00B34E71" w:rsidRPr="004755E1" w:rsidRDefault="00B34E71" w:rsidP="00B34E71">
      <w:pPr>
        <w:pStyle w:val="a6"/>
        <w:ind w:left="0"/>
      </w:pPr>
      <w:r>
        <w:t>-</w:t>
      </w:r>
      <w:r w:rsidRPr="004755E1">
        <w:t xml:space="preserve"> в случае личного обращения заявителя - в течение 3 (трех) рабочих дней;</w:t>
      </w:r>
    </w:p>
    <w:p w:rsidR="00B34E71" w:rsidRPr="004755E1" w:rsidRDefault="00B34E71" w:rsidP="00B34E71">
      <w:pPr>
        <w:pStyle w:val="a6"/>
        <w:ind w:left="0"/>
      </w:pPr>
      <w:r w:rsidRPr="004755E1">
        <w:t>- в случае поступления заявления и документов посредством почтовой корреспонденции - в течение 3 (трех) рабочих дней.</w:t>
      </w:r>
    </w:p>
    <w:p w:rsidR="00B34E71" w:rsidRPr="004755E1" w:rsidRDefault="00B34E71" w:rsidP="00B34E71">
      <w:pPr>
        <w:pStyle w:val="a6"/>
        <w:ind w:left="0"/>
      </w:pPr>
      <w:r>
        <w:t xml:space="preserve">        </w:t>
      </w:r>
      <w:r w:rsidRPr="004755E1">
        <w:t xml:space="preserve"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Pr="004755E1">
        <w:lastRenderedPageBreak/>
        <w:t>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34E71" w:rsidRPr="004755E1" w:rsidRDefault="00B34E71" w:rsidP="00B34E71">
      <w:pPr>
        <w:pStyle w:val="a6"/>
        <w:ind w:left="0"/>
      </w:pPr>
      <w:r>
        <w:t xml:space="preserve">         </w:t>
      </w:r>
      <w:r w:rsidRPr="004755E1">
        <w:t>2.12.1. Требования к помещениям, в которых предоставляется муниципальная услуга.</w:t>
      </w:r>
    </w:p>
    <w:p w:rsidR="00B34E71" w:rsidRPr="004755E1" w:rsidRDefault="00B34E71" w:rsidP="00B34E71">
      <w:pPr>
        <w:pStyle w:val="a6"/>
        <w:ind w:left="0"/>
      </w:pPr>
      <w:r>
        <w:t xml:space="preserve">   </w:t>
      </w:r>
      <w:r w:rsidRPr="004755E1"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B34E71" w:rsidRPr="004755E1" w:rsidRDefault="00B34E71" w:rsidP="00B34E71">
      <w:pPr>
        <w:pStyle w:val="a6"/>
        <w:ind w:left="0"/>
      </w:pPr>
      <w:r>
        <w:t xml:space="preserve">        </w:t>
      </w:r>
      <w:r w:rsidRPr="004755E1">
        <w:t xml:space="preserve">Помещения уполномоченного органа должны соответствовать санитарно-эпидемиологическим </w:t>
      </w:r>
      <w:r w:rsidRPr="00BB61CC">
        <w:t>правилам и нормативам</w:t>
      </w:r>
      <w:r w:rsidRPr="004755E1">
        <w:t xml:space="preserve"> «Гигиенические требования к персональным электронно-вычислительным машинам и организации работы. СанПиН 2.2.2/2.4.1340-03» и быть оборудованы средствами пожаротушения.</w:t>
      </w:r>
    </w:p>
    <w:p w:rsidR="00B34E71" w:rsidRPr="004755E1" w:rsidRDefault="00B34E71" w:rsidP="00B34E71">
      <w:pPr>
        <w:pStyle w:val="a6"/>
        <w:ind w:left="0"/>
      </w:pPr>
      <w:r>
        <w:t xml:space="preserve">        </w:t>
      </w:r>
      <w:r w:rsidRPr="004755E1">
        <w:t>Вход и выход из помещений оборудуются соответствующими указателями.</w:t>
      </w:r>
    </w:p>
    <w:p w:rsidR="00B34E71" w:rsidRPr="004755E1" w:rsidRDefault="00B34E71" w:rsidP="00B34E71">
      <w:pPr>
        <w:pStyle w:val="a6"/>
        <w:ind w:left="0"/>
      </w:pPr>
      <w:r>
        <w:t xml:space="preserve">       </w:t>
      </w:r>
      <w:r w:rsidRPr="004755E1"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B34E71" w:rsidRPr="004755E1" w:rsidRDefault="00B34E71" w:rsidP="00B34E71">
      <w:pPr>
        <w:pStyle w:val="a6"/>
        <w:ind w:left="0"/>
      </w:pPr>
      <w:r>
        <w:t xml:space="preserve">          </w:t>
      </w:r>
      <w:r w:rsidRPr="004755E1"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B34E71" w:rsidRPr="004755E1" w:rsidRDefault="00B34E71" w:rsidP="00B34E71">
      <w:pPr>
        <w:pStyle w:val="a6"/>
        <w:ind w:left="0"/>
      </w:pPr>
      <w:r>
        <w:t xml:space="preserve">     </w:t>
      </w:r>
      <w:r w:rsidRPr="004755E1">
        <w:t>2.12.2. Требования к местам ожидания.</w:t>
      </w:r>
    </w:p>
    <w:p w:rsidR="00B34E71" w:rsidRPr="004755E1" w:rsidRDefault="00B34E71" w:rsidP="00B34E71">
      <w:pPr>
        <w:pStyle w:val="a6"/>
        <w:ind w:left="0"/>
      </w:pPr>
      <w:r>
        <w:t xml:space="preserve">     </w:t>
      </w:r>
      <w:r w:rsidRPr="004755E1"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B34E71" w:rsidRPr="004755E1" w:rsidRDefault="00B34E71" w:rsidP="00B34E71">
      <w:pPr>
        <w:pStyle w:val="a6"/>
        <w:ind w:left="0"/>
      </w:pPr>
      <w:r>
        <w:t xml:space="preserve">     </w:t>
      </w:r>
      <w:r w:rsidRPr="004755E1">
        <w:t>Места ожидания должны быть оборудованы стульями, кресельными секциями, скамьями.</w:t>
      </w:r>
    </w:p>
    <w:p w:rsidR="00B34E71" w:rsidRPr="004755E1" w:rsidRDefault="00B34E71" w:rsidP="00B34E71">
      <w:pPr>
        <w:pStyle w:val="a6"/>
        <w:ind w:left="0"/>
      </w:pPr>
      <w:r>
        <w:t xml:space="preserve">     </w:t>
      </w:r>
      <w:r w:rsidRPr="004755E1">
        <w:t>2.12.3. Требования к местам приема заявителей.</w:t>
      </w:r>
    </w:p>
    <w:p w:rsidR="00B34E71" w:rsidRPr="004755E1" w:rsidRDefault="00B34E71" w:rsidP="00B34E71">
      <w:pPr>
        <w:pStyle w:val="a6"/>
        <w:ind w:left="0"/>
      </w:pPr>
      <w:r>
        <w:t xml:space="preserve">      </w:t>
      </w:r>
      <w:r w:rsidRPr="004755E1">
        <w:t>Прием заявителей осуществляется в специально выделенных для этих целей помещениях.</w:t>
      </w:r>
    </w:p>
    <w:p w:rsidR="00B34E71" w:rsidRPr="004755E1" w:rsidRDefault="00B34E71" w:rsidP="00B34E71">
      <w:pPr>
        <w:pStyle w:val="a6"/>
        <w:ind w:left="0"/>
      </w:pPr>
      <w:r>
        <w:t xml:space="preserve">      </w:t>
      </w:r>
      <w:r w:rsidRPr="004755E1"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B34E71" w:rsidRPr="004755E1" w:rsidRDefault="00B34E71" w:rsidP="00B34E71">
      <w:pPr>
        <w:pStyle w:val="a6"/>
        <w:ind w:left="0"/>
      </w:pPr>
      <w:r>
        <w:t xml:space="preserve">      </w:t>
      </w:r>
      <w:r w:rsidRPr="004755E1"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B34E71" w:rsidRPr="004755E1" w:rsidRDefault="00B34E71" w:rsidP="00B34E71">
      <w:pPr>
        <w:pStyle w:val="a6"/>
        <w:ind w:left="0"/>
      </w:pPr>
      <w:r>
        <w:t xml:space="preserve">      </w:t>
      </w:r>
      <w:r w:rsidRPr="004755E1"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B34E71" w:rsidRPr="004755E1" w:rsidRDefault="00B34E71" w:rsidP="00B34E71">
      <w:pPr>
        <w:pStyle w:val="a6"/>
        <w:ind w:left="0"/>
      </w:pPr>
      <w:r>
        <w:t xml:space="preserve">      </w:t>
      </w:r>
      <w:r w:rsidRPr="004755E1">
        <w:t>2.12.4. Требования к информационным стендам.</w:t>
      </w:r>
    </w:p>
    <w:p w:rsidR="00B34E71" w:rsidRPr="004755E1" w:rsidRDefault="00B34E71" w:rsidP="00B34E71">
      <w:pPr>
        <w:pStyle w:val="a6"/>
        <w:ind w:left="0"/>
      </w:pPr>
      <w:r>
        <w:t xml:space="preserve">     </w:t>
      </w:r>
      <w:r w:rsidRPr="004755E1"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B34E71" w:rsidRPr="004755E1" w:rsidRDefault="00B34E71" w:rsidP="00B34E71">
      <w:pPr>
        <w:pStyle w:val="a6"/>
        <w:ind w:left="0"/>
      </w:pPr>
      <w:r>
        <w:t xml:space="preserve">     </w:t>
      </w:r>
      <w:r w:rsidRPr="004755E1"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B34E71" w:rsidRPr="004755E1" w:rsidRDefault="00B34E71" w:rsidP="00B34E71">
      <w:pPr>
        <w:pStyle w:val="a6"/>
        <w:ind w:left="0"/>
      </w:pPr>
      <w:r w:rsidRPr="004755E1"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B34E71" w:rsidRPr="004755E1" w:rsidRDefault="00B34E71" w:rsidP="00B34E71">
      <w:pPr>
        <w:pStyle w:val="a6"/>
        <w:ind w:left="0"/>
      </w:pPr>
      <w:r w:rsidRPr="004755E1">
        <w:t>текст настоящего Административного регламента;</w:t>
      </w:r>
    </w:p>
    <w:p w:rsidR="00B34E71" w:rsidRPr="004755E1" w:rsidRDefault="00B34E71" w:rsidP="00B34E71">
      <w:pPr>
        <w:pStyle w:val="a6"/>
        <w:ind w:left="0"/>
      </w:pPr>
      <w:r w:rsidRPr="004755E1">
        <w:t>информация о порядке исполнения муниципальной услуги;</w:t>
      </w:r>
    </w:p>
    <w:p w:rsidR="00B34E71" w:rsidRPr="004755E1" w:rsidRDefault="00B34E71" w:rsidP="00B34E71">
      <w:pPr>
        <w:pStyle w:val="a6"/>
        <w:ind w:left="0"/>
      </w:pPr>
      <w:r w:rsidRPr="004755E1">
        <w:t>перечень документов, необходимых для предоставления муниципальной услуги;</w:t>
      </w:r>
    </w:p>
    <w:p w:rsidR="00B34E71" w:rsidRPr="004755E1" w:rsidRDefault="00B34E71" w:rsidP="00B34E71">
      <w:pPr>
        <w:pStyle w:val="a6"/>
        <w:ind w:left="0"/>
      </w:pPr>
      <w:r w:rsidRPr="004755E1">
        <w:t>формы и образцы документов для заполнения.</w:t>
      </w:r>
    </w:p>
    <w:p w:rsidR="00B34E71" w:rsidRPr="004755E1" w:rsidRDefault="00B34E71" w:rsidP="00B34E71">
      <w:pPr>
        <w:pStyle w:val="a6"/>
        <w:ind w:left="0"/>
      </w:pPr>
      <w:r w:rsidRPr="004755E1">
        <w:t>сведения о месте нахождения и графике работы наименование администрации муниципального образования и МФЦ;</w:t>
      </w:r>
    </w:p>
    <w:p w:rsidR="00B34E71" w:rsidRPr="004755E1" w:rsidRDefault="00B34E71" w:rsidP="00B34E71">
      <w:pPr>
        <w:pStyle w:val="a6"/>
        <w:ind w:left="0"/>
      </w:pPr>
      <w:r w:rsidRPr="004755E1">
        <w:t>справочные телефоны;</w:t>
      </w:r>
    </w:p>
    <w:p w:rsidR="00B34E71" w:rsidRPr="004755E1" w:rsidRDefault="00B34E71" w:rsidP="00B34E71">
      <w:pPr>
        <w:pStyle w:val="a6"/>
        <w:ind w:left="0"/>
      </w:pPr>
      <w:r w:rsidRPr="004755E1">
        <w:t>адреса электронной почты и адреса Интернет-сайтов;</w:t>
      </w:r>
    </w:p>
    <w:p w:rsidR="00B34E71" w:rsidRPr="004755E1" w:rsidRDefault="00B34E71" w:rsidP="00B34E71">
      <w:pPr>
        <w:pStyle w:val="a6"/>
        <w:ind w:left="0"/>
      </w:pPr>
      <w:r w:rsidRPr="004755E1">
        <w:lastRenderedPageBreak/>
        <w:t>информация о месте личного приема, а также об установленных для личного приема днях и часах.</w:t>
      </w:r>
    </w:p>
    <w:p w:rsidR="00B34E71" w:rsidRPr="004755E1" w:rsidRDefault="00B34E71" w:rsidP="00B34E71">
      <w:pPr>
        <w:pStyle w:val="a6"/>
        <w:ind w:left="0"/>
      </w:pPr>
      <w:r>
        <w:t xml:space="preserve">       </w:t>
      </w:r>
      <w:r w:rsidRPr="004755E1">
        <w:t>При изменении информации по исполнению муниципальной услуги осуществляется ее периодическое обновление.</w:t>
      </w:r>
    </w:p>
    <w:p w:rsidR="00B34E71" w:rsidRPr="004755E1" w:rsidRDefault="00B34E71" w:rsidP="00B34E71">
      <w:pPr>
        <w:pStyle w:val="a6"/>
        <w:ind w:left="0"/>
      </w:pPr>
      <w:r>
        <w:t xml:space="preserve">        </w:t>
      </w:r>
      <w:r w:rsidRPr="004755E1"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(www.gosuslugi.ru), на официальном портале Губернатора и Администрации Волгоградской области в разделе «Государственные услуги» (www.volgograd.ru), а </w:t>
      </w:r>
      <w:r w:rsidRPr="006D1D91">
        <w:t xml:space="preserve">также на официальном сайте </w:t>
      </w:r>
      <w:r>
        <w:t xml:space="preserve"> Верхнедобринского сельского поселения </w:t>
      </w:r>
      <w:r w:rsidRPr="006D1D91">
        <w:t>(</w:t>
      </w:r>
      <w:r w:rsidRPr="006D1D91">
        <w:rPr>
          <w:lang w:val="en-US"/>
        </w:rPr>
        <w:t>http</w:t>
      </w:r>
      <w:r w:rsidRPr="006D1D91">
        <w:t>://верхнедобринское34.рф).</w:t>
      </w:r>
    </w:p>
    <w:p w:rsidR="00B34E71" w:rsidRPr="004755E1" w:rsidRDefault="00B34E71" w:rsidP="00B34E71">
      <w:pPr>
        <w:pStyle w:val="a6"/>
        <w:ind w:left="0"/>
      </w:pPr>
      <w:r>
        <w:t xml:space="preserve">    </w:t>
      </w:r>
      <w:r w:rsidRPr="004755E1"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B34E71" w:rsidRPr="004755E1" w:rsidRDefault="00B34E71" w:rsidP="00B34E71">
      <w:pPr>
        <w:pStyle w:val="a6"/>
        <w:ind w:left="0"/>
      </w:pPr>
      <w:r>
        <w:t xml:space="preserve">       </w:t>
      </w:r>
      <w:r w:rsidRPr="004755E1">
        <w:t>2.12.5. Требования к обеспечению доступности предоставления муниципальной услуги для инвалидов.</w:t>
      </w:r>
    </w:p>
    <w:p w:rsidR="00B34E71" w:rsidRPr="004755E1" w:rsidRDefault="00B34E71" w:rsidP="00B34E71">
      <w:pPr>
        <w:pStyle w:val="a6"/>
        <w:ind w:left="0"/>
      </w:pPr>
      <w:r>
        <w:t xml:space="preserve">      </w:t>
      </w:r>
      <w:r w:rsidRPr="004755E1">
        <w:t>В целях обеспечения условий доступности для инвалидов муниципальной услуги должно быть обеспечено:</w:t>
      </w:r>
    </w:p>
    <w:p w:rsidR="00B34E71" w:rsidRPr="004755E1" w:rsidRDefault="00B34E71" w:rsidP="00B34E71">
      <w:pPr>
        <w:pStyle w:val="a6"/>
        <w:ind w:left="0"/>
      </w:pPr>
      <w:r w:rsidRPr="004755E1"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B34E71" w:rsidRPr="004755E1" w:rsidRDefault="00B34E71" w:rsidP="00B34E71">
      <w:pPr>
        <w:pStyle w:val="a6"/>
        <w:ind w:left="0"/>
      </w:pPr>
      <w:r w:rsidRPr="004755E1">
        <w:t>- беспрепятственный вход инвалидов в помещение и выход из него;</w:t>
      </w:r>
    </w:p>
    <w:p w:rsidR="00B34E71" w:rsidRPr="004755E1" w:rsidRDefault="00B34E71" w:rsidP="00B34E71">
      <w:pPr>
        <w:pStyle w:val="a6"/>
        <w:ind w:left="0"/>
      </w:pPr>
      <w:r w:rsidRPr="004755E1"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B34E71" w:rsidRPr="004755E1" w:rsidRDefault="00B34E71" w:rsidP="00B34E71">
      <w:pPr>
        <w:pStyle w:val="a6"/>
        <w:ind w:left="0"/>
      </w:pPr>
      <w:r w:rsidRPr="004755E1"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B34E71" w:rsidRPr="004755E1" w:rsidRDefault="00B34E71" w:rsidP="00B34E71">
      <w:pPr>
        <w:pStyle w:val="a6"/>
        <w:ind w:left="0"/>
      </w:pPr>
      <w:r w:rsidRPr="004755E1"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B34E71" w:rsidRPr="004755E1" w:rsidRDefault="00B34E71" w:rsidP="00B34E71">
      <w:pPr>
        <w:pStyle w:val="a6"/>
        <w:ind w:left="0"/>
      </w:pPr>
      <w:r w:rsidRPr="004755E1"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34E71" w:rsidRPr="004755E1" w:rsidRDefault="00B34E71" w:rsidP="00B34E71">
      <w:pPr>
        <w:pStyle w:val="a6"/>
        <w:ind w:left="0"/>
      </w:pPr>
      <w:r w:rsidRPr="004755E1">
        <w:t>- допуск сурдопереводчика и тифлосурдопереводчика;</w:t>
      </w:r>
    </w:p>
    <w:p w:rsidR="00B34E71" w:rsidRPr="004755E1" w:rsidRDefault="00B34E71" w:rsidP="00B34E71">
      <w:pPr>
        <w:pStyle w:val="a6"/>
        <w:ind w:left="0"/>
      </w:pPr>
      <w:r w:rsidRPr="004755E1"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34E71" w:rsidRPr="004755E1" w:rsidRDefault="00B34E71" w:rsidP="00B34E71">
      <w:pPr>
        <w:pStyle w:val="a6"/>
        <w:ind w:left="0"/>
      </w:pPr>
      <w:r w:rsidRPr="004755E1">
        <w:t>- предоставление при необходимости услуги по месту жительства инвалида или в дистанционном режиме;</w:t>
      </w:r>
    </w:p>
    <w:p w:rsidR="00B34E71" w:rsidRPr="004755E1" w:rsidRDefault="00B34E71" w:rsidP="00B34E71">
      <w:pPr>
        <w:pStyle w:val="a6"/>
        <w:ind w:left="0"/>
      </w:pPr>
      <w:r w:rsidRPr="004755E1"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B34E71" w:rsidRPr="004755E1" w:rsidRDefault="00B34E71" w:rsidP="00B34E71">
      <w:pPr>
        <w:pStyle w:val="a6"/>
        <w:ind w:left="0"/>
      </w:pPr>
      <w:r>
        <w:t xml:space="preserve">        </w:t>
      </w:r>
      <w:r w:rsidRPr="004755E1">
        <w:t xml:space="preserve">2.13.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4755E1">
        <w:rPr>
          <w:bCs/>
        </w:rPr>
        <w:t xml:space="preserve">уполномоченного органа </w:t>
      </w:r>
      <w:r w:rsidRPr="004755E1">
        <w:t>и должностных лиц</w:t>
      </w:r>
      <w:r w:rsidRPr="004755E1">
        <w:rPr>
          <w:bCs/>
        </w:rPr>
        <w:t xml:space="preserve"> уполномоченного органа</w:t>
      </w:r>
      <w:r w:rsidRPr="004755E1">
        <w:t xml:space="preserve">. </w:t>
      </w:r>
    </w:p>
    <w:p w:rsidR="00B34E71" w:rsidRPr="004755E1" w:rsidRDefault="00B34E71" w:rsidP="00B34E71">
      <w:pPr>
        <w:pStyle w:val="a6"/>
        <w:ind w:left="0"/>
      </w:pPr>
      <w:r>
        <w:lastRenderedPageBreak/>
        <w:t xml:space="preserve">        </w:t>
      </w:r>
      <w:r w:rsidRPr="004755E1">
        <w:t>2.14.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</w:t>
      </w:r>
      <w:r w:rsidRPr="004755E1">
        <w:rPr>
          <w:bCs/>
        </w:rPr>
        <w:t>.</w:t>
      </w:r>
    </w:p>
    <w:p w:rsidR="00B34E71" w:rsidRPr="004755E1" w:rsidRDefault="00B34E71" w:rsidP="00B34E71">
      <w:pPr>
        <w:pStyle w:val="a6"/>
        <w:ind w:left="0"/>
        <w:rPr>
          <w:b/>
          <w:bCs/>
          <w:shd w:val="clear" w:color="auto" w:fill="FFFFFF"/>
        </w:rPr>
      </w:pPr>
    </w:p>
    <w:p w:rsidR="00B34E71" w:rsidRPr="004755E1" w:rsidRDefault="00B34E71" w:rsidP="00B34E71">
      <w:pPr>
        <w:pStyle w:val="a6"/>
      </w:pPr>
      <w:r w:rsidRPr="004755E1">
        <w:rPr>
          <w:bCs/>
        </w:rPr>
        <w:t>3. Состав, последовательность и сроки выполнения административных процедур (действий), требования к порядку их выполнения</w:t>
      </w:r>
    </w:p>
    <w:p w:rsidR="00B34E71" w:rsidRPr="004755E1" w:rsidRDefault="00B34E71" w:rsidP="00B34E71">
      <w:pPr>
        <w:pStyle w:val="a6"/>
        <w:ind w:left="0"/>
        <w:rPr>
          <w:b/>
          <w:bCs/>
          <w:spacing w:val="-2"/>
        </w:rPr>
      </w:pPr>
    </w:p>
    <w:p w:rsidR="00B34E71" w:rsidRPr="004755E1" w:rsidRDefault="00B34E71" w:rsidP="00B34E71">
      <w:pPr>
        <w:pStyle w:val="a6"/>
        <w:ind w:left="0"/>
      </w:pPr>
      <w:r>
        <w:t xml:space="preserve">       </w:t>
      </w:r>
      <w:r w:rsidRPr="004755E1">
        <w:t>3.1. Описание последовательности действий при предоставлении муниципальной услуги.</w:t>
      </w:r>
    </w:p>
    <w:p w:rsidR="00B34E71" w:rsidRPr="004755E1" w:rsidRDefault="00B34E71" w:rsidP="00B34E71">
      <w:pPr>
        <w:pStyle w:val="a6"/>
        <w:ind w:left="0"/>
      </w:pPr>
      <w:r>
        <w:t xml:space="preserve">       </w:t>
      </w:r>
      <w:r w:rsidRPr="004755E1">
        <w:t>3.1.1. Предоставление услуги «Предоставление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организаций, образующих инфраструктуру поддержки субъектов малого и среднего предпринимательства» включает в себя выполнение следующих административных процедур:</w:t>
      </w:r>
    </w:p>
    <w:p w:rsidR="00B34E71" w:rsidRPr="004755E1" w:rsidRDefault="00B34E71" w:rsidP="00B34E71">
      <w:pPr>
        <w:pStyle w:val="a6"/>
      </w:pPr>
      <w:r w:rsidRPr="004755E1">
        <w:t>1) Прием и регистрация заявления;</w:t>
      </w:r>
    </w:p>
    <w:p w:rsidR="00B34E71" w:rsidRPr="004755E1" w:rsidRDefault="00B34E71" w:rsidP="00B34E71">
      <w:pPr>
        <w:pStyle w:val="a6"/>
      </w:pPr>
      <w:r w:rsidRPr="004755E1">
        <w:t>2) Рассмотрение заявления и прилагаемых к нему документов</w:t>
      </w:r>
    </w:p>
    <w:p w:rsidR="00B34E71" w:rsidRPr="004755E1" w:rsidRDefault="00B34E71" w:rsidP="00B34E71">
      <w:pPr>
        <w:pStyle w:val="a6"/>
      </w:pPr>
      <w:r w:rsidRPr="004755E1">
        <w:t>3) Принятия решения;</w:t>
      </w:r>
    </w:p>
    <w:p w:rsidR="00B34E71" w:rsidRPr="004755E1" w:rsidRDefault="00B34E71" w:rsidP="00B34E71">
      <w:pPr>
        <w:pStyle w:val="a6"/>
      </w:pPr>
      <w:r w:rsidRPr="004755E1">
        <w:t>4) Подготовка и заключение договора.</w:t>
      </w:r>
    </w:p>
    <w:p w:rsidR="00B34E71" w:rsidRPr="004755E1" w:rsidRDefault="00B34E71" w:rsidP="00B34E71">
      <w:pPr>
        <w:pStyle w:val="a6"/>
        <w:ind w:left="0"/>
      </w:pPr>
      <w:r>
        <w:t xml:space="preserve">    </w:t>
      </w:r>
      <w:r w:rsidRPr="004755E1">
        <w:t xml:space="preserve">3.1.2. Последовательность выполняемых административных процедур представлена </w:t>
      </w:r>
      <w:r w:rsidRPr="00BB61CC">
        <w:t>блок-схемой</w:t>
      </w:r>
      <w:r w:rsidRPr="004755E1">
        <w:t xml:space="preserve"> (приложение № 2).</w:t>
      </w:r>
    </w:p>
    <w:p w:rsidR="00B34E71" w:rsidRPr="004755E1" w:rsidRDefault="00B34E71" w:rsidP="00B34E71">
      <w:pPr>
        <w:pStyle w:val="a6"/>
        <w:ind w:left="0"/>
      </w:pPr>
      <w:r>
        <w:t xml:space="preserve">   </w:t>
      </w:r>
      <w:r w:rsidRPr="004755E1">
        <w:t>3.2. Прием и регистрация заявления.</w:t>
      </w:r>
    </w:p>
    <w:p w:rsidR="00B34E71" w:rsidRPr="004755E1" w:rsidRDefault="00B34E71" w:rsidP="00B34E71">
      <w:pPr>
        <w:pStyle w:val="a6"/>
        <w:ind w:left="0"/>
      </w:pPr>
      <w:r>
        <w:t xml:space="preserve">   </w:t>
      </w:r>
      <w:r w:rsidRPr="004755E1">
        <w:t>3.2.1. Основанием для начала административной процедуры  служит обращение заявителя либо законного представителя с соответствующим запросом.</w:t>
      </w:r>
    </w:p>
    <w:p w:rsidR="00B34E71" w:rsidRPr="004755E1" w:rsidRDefault="00B34E71" w:rsidP="00B34E71">
      <w:pPr>
        <w:pStyle w:val="a6"/>
        <w:ind w:left="0"/>
      </w:pPr>
      <w:r>
        <w:t xml:space="preserve">  </w:t>
      </w:r>
      <w:r w:rsidRPr="004755E1">
        <w:t xml:space="preserve">3.2.2. Ответственным за исполнение данной процедуры является специалист </w:t>
      </w:r>
      <w:r>
        <w:t>администрации Верхнедобринского сельского поселения</w:t>
      </w:r>
      <w:r w:rsidRPr="004755E1">
        <w:t>.</w:t>
      </w:r>
    </w:p>
    <w:p w:rsidR="00B34E71" w:rsidRPr="004755E1" w:rsidRDefault="00B34E71" w:rsidP="00B34E71">
      <w:pPr>
        <w:pStyle w:val="a6"/>
        <w:ind w:left="0"/>
      </w:pPr>
      <w:r>
        <w:t xml:space="preserve">      </w:t>
      </w:r>
      <w:r w:rsidRPr="004755E1">
        <w:t>3.2.3. Специалист, ответственный за прием и регистрацию заявлений, регистрирует в книге учета входящих документов заявление и необходимые документы.</w:t>
      </w:r>
    </w:p>
    <w:p w:rsidR="00B34E71" w:rsidRPr="004755E1" w:rsidRDefault="00B34E71" w:rsidP="00B34E71">
      <w:pPr>
        <w:pStyle w:val="a6"/>
        <w:ind w:left="0"/>
      </w:pPr>
      <w:r>
        <w:t xml:space="preserve">     </w:t>
      </w:r>
      <w:r w:rsidRPr="004755E1">
        <w:t>3.2.4. Специалист, ответственный за прием и регистрацию заявлений, на принятом заявлении проставляет дату и номер регистрации этих документов.</w:t>
      </w:r>
    </w:p>
    <w:p w:rsidR="00B34E71" w:rsidRPr="004755E1" w:rsidRDefault="00B34E71" w:rsidP="00B34E71">
      <w:pPr>
        <w:pStyle w:val="a6"/>
        <w:ind w:left="0"/>
      </w:pPr>
      <w:r>
        <w:t xml:space="preserve">      </w:t>
      </w:r>
      <w:r w:rsidRPr="004755E1">
        <w:t>3.2.7. Максимальный срок исполнения административной процедуры составляет не более одного рабочего дня.</w:t>
      </w:r>
    </w:p>
    <w:p w:rsidR="00B34E71" w:rsidRPr="004755E1" w:rsidRDefault="00B34E71" w:rsidP="00B34E71">
      <w:pPr>
        <w:pStyle w:val="a6"/>
        <w:ind w:left="0"/>
      </w:pPr>
      <w:r>
        <w:t xml:space="preserve">      </w:t>
      </w:r>
      <w:r w:rsidRPr="004755E1">
        <w:t>3.2.8. Результатом исполнения административной процедуры является регистрация заявления в книге учета входящих документов или отказ в приеме документов. Письменное уведомление об отказе предоставлении муниципальной услуги за подписью должностного лица Администрации в течение 10 дней с даты регистрации заявления направляется письмом или вручается лично и должно содержать разъяснения о невозможности предоставления заявителям муниципальной услуги.</w:t>
      </w:r>
    </w:p>
    <w:p w:rsidR="00B34E71" w:rsidRPr="004755E1" w:rsidRDefault="00B34E71" w:rsidP="00B34E71">
      <w:pPr>
        <w:pStyle w:val="a6"/>
        <w:ind w:left="0"/>
      </w:pPr>
      <w:r>
        <w:t xml:space="preserve">       </w:t>
      </w:r>
      <w:r w:rsidRPr="004755E1">
        <w:t>3.</w:t>
      </w:r>
      <w:r w:rsidRPr="004755E1">
        <w:rPr>
          <w:bCs/>
        </w:rPr>
        <w:t>3 Рассмотрение заявления и прилагаемых к нему документов</w:t>
      </w:r>
    </w:p>
    <w:p w:rsidR="00B34E71" w:rsidRPr="004755E1" w:rsidRDefault="00B34E71" w:rsidP="00B34E71">
      <w:pPr>
        <w:pStyle w:val="a6"/>
        <w:ind w:left="0"/>
      </w:pPr>
      <w:r>
        <w:t xml:space="preserve">     </w:t>
      </w:r>
      <w:r w:rsidRPr="004755E1">
        <w:t>Юридическим фактом, являющимся основанием для рассмотрения заявления о предоставлении (оказании) муниципальной услуги и прилагаемых к нему документов, является зарегистрированное заявление лица, указанного в пункте 1.3  настоящего Административного регламента.</w:t>
      </w:r>
    </w:p>
    <w:p w:rsidR="00B34E71" w:rsidRPr="004755E1" w:rsidRDefault="00B34E71" w:rsidP="00B34E71">
      <w:pPr>
        <w:pStyle w:val="a6"/>
        <w:ind w:left="0"/>
      </w:pPr>
      <w:r>
        <w:t xml:space="preserve">    </w:t>
      </w:r>
      <w:r w:rsidRPr="004755E1">
        <w:t xml:space="preserve">Рассмотрение заявлений о предоставлении (оказании) муниципальной услуги осуществляет </w:t>
      </w:r>
      <w:r>
        <w:t>администрацией Верхнедобринского сельского поселения</w:t>
      </w:r>
      <w:r w:rsidRPr="004755E1">
        <w:t>. Срок рассмотрения заявления - 14 (четырнадцать) календарных дней.</w:t>
      </w:r>
    </w:p>
    <w:p w:rsidR="00B34E71" w:rsidRPr="004755E1" w:rsidRDefault="00B34E71" w:rsidP="00B34E71">
      <w:pPr>
        <w:pStyle w:val="a6"/>
        <w:ind w:left="0"/>
      </w:pPr>
      <w:r>
        <w:t xml:space="preserve">      </w:t>
      </w:r>
      <w:r w:rsidRPr="004755E1">
        <w:t xml:space="preserve">В случаях, когда в ходе рассмотрения заявления возникает необходимость в подтверждении представленной заявителем информации, получении дополнительной информации, а также доработке представленных заявителем документов, специалист </w:t>
      </w:r>
      <w:r>
        <w:t>администрации Верхнедобринского сельского поселения</w:t>
      </w:r>
      <w:r w:rsidRPr="004755E1">
        <w:t xml:space="preserve"> осуществляет следующие действия:</w:t>
      </w:r>
    </w:p>
    <w:p w:rsidR="00B34E71" w:rsidRPr="004755E1" w:rsidRDefault="00B34E71" w:rsidP="00B34E71">
      <w:pPr>
        <w:pStyle w:val="a6"/>
        <w:ind w:left="0"/>
      </w:pPr>
      <w:r>
        <w:lastRenderedPageBreak/>
        <w:t xml:space="preserve">      </w:t>
      </w:r>
      <w:r w:rsidRPr="004755E1">
        <w:t>- направляет заявителю уведомление о необходимости представления дополнительной информации и (или) доработке представленных заявителем документов;</w:t>
      </w:r>
    </w:p>
    <w:p w:rsidR="00B34E71" w:rsidRPr="004755E1" w:rsidRDefault="00B34E71" w:rsidP="00B34E71">
      <w:pPr>
        <w:pStyle w:val="a6"/>
        <w:ind w:left="0"/>
      </w:pPr>
      <w:r>
        <w:t xml:space="preserve">    </w:t>
      </w:r>
      <w:r w:rsidRPr="004755E1">
        <w:t>- обращается за получением дополнительной информации и (или) подтверждением</w:t>
      </w:r>
    </w:p>
    <w:p w:rsidR="00B34E71" w:rsidRPr="004755E1" w:rsidRDefault="00B34E71" w:rsidP="00B34E71">
      <w:pPr>
        <w:pStyle w:val="a6"/>
        <w:ind w:left="0"/>
      </w:pPr>
      <w:r w:rsidRPr="004755E1">
        <w:t>представленной заявителем информации в государственные органы, обладающие необходимой информацией.</w:t>
      </w:r>
    </w:p>
    <w:p w:rsidR="00B34E71" w:rsidRPr="004755E1" w:rsidRDefault="00B34E71" w:rsidP="00B34E71">
      <w:pPr>
        <w:pStyle w:val="a6"/>
        <w:ind w:left="0"/>
      </w:pPr>
      <w:r>
        <w:t xml:space="preserve">      </w:t>
      </w:r>
      <w:r w:rsidRPr="004755E1">
        <w:t>Результатом рассмотрения заявления и прилагаемых к нему документов является:</w:t>
      </w:r>
    </w:p>
    <w:p w:rsidR="00B34E71" w:rsidRPr="004755E1" w:rsidRDefault="00B34E71" w:rsidP="00B34E71">
      <w:pPr>
        <w:pStyle w:val="a6"/>
        <w:ind w:left="0"/>
      </w:pPr>
      <w:r>
        <w:t xml:space="preserve">  </w:t>
      </w:r>
      <w:r w:rsidRPr="004755E1">
        <w:t>- направление в адрес заявителя уведомления об отказе в предоставлении</w:t>
      </w:r>
      <w:r>
        <w:t xml:space="preserve"> </w:t>
      </w:r>
      <w:r w:rsidRPr="004755E1">
        <w:t>муниципальной услуги;</w:t>
      </w:r>
    </w:p>
    <w:p w:rsidR="00B34E71" w:rsidRPr="004755E1" w:rsidRDefault="00B34E71" w:rsidP="00B34E71">
      <w:pPr>
        <w:pStyle w:val="a6"/>
        <w:ind w:left="0"/>
      </w:pPr>
      <w:r>
        <w:t xml:space="preserve"> </w:t>
      </w:r>
      <w:r w:rsidRPr="004755E1">
        <w:t xml:space="preserve">- оформление Постановления </w:t>
      </w:r>
      <w:r>
        <w:t xml:space="preserve">администрации Верхнедобринского сельского поселения </w:t>
      </w:r>
      <w:r w:rsidRPr="004755E1">
        <w:t xml:space="preserve"> о</w:t>
      </w:r>
    </w:p>
    <w:p w:rsidR="00B34E71" w:rsidRPr="004755E1" w:rsidRDefault="00B34E71" w:rsidP="00B34E71">
      <w:pPr>
        <w:pStyle w:val="a6"/>
      </w:pPr>
      <w:r w:rsidRPr="004755E1">
        <w:t>проведении торгов.</w:t>
      </w:r>
    </w:p>
    <w:p w:rsidR="00B34E71" w:rsidRPr="004755E1" w:rsidRDefault="00B34E71" w:rsidP="00B34E71">
      <w:pPr>
        <w:pStyle w:val="a6"/>
        <w:ind w:left="0"/>
      </w:pPr>
      <w:r>
        <w:t xml:space="preserve">      </w:t>
      </w:r>
      <w:r w:rsidRPr="004755E1">
        <w:t>3.4. Принятие решения.</w:t>
      </w:r>
    </w:p>
    <w:p w:rsidR="00B34E71" w:rsidRPr="004755E1" w:rsidRDefault="00B34E71" w:rsidP="00B34E71">
      <w:pPr>
        <w:pStyle w:val="a6"/>
        <w:ind w:left="0"/>
      </w:pPr>
      <w:r>
        <w:t xml:space="preserve">      </w:t>
      </w:r>
      <w:r w:rsidRPr="004755E1">
        <w:t>В случаях, если заявитель не представил дополнительную информацию, либо в результате анализа представленных документов выявлены обстоятельства, включенные в перечень оснований для отказа в предоставлении Муниципальной услуги, специалист готовит уведомление в адрес заявителя об отказе.</w:t>
      </w:r>
    </w:p>
    <w:p w:rsidR="00B34E71" w:rsidRPr="004755E1" w:rsidRDefault="00B34E71" w:rsidP="00B34E71">
      <w:pPr>
        <w:pStyle w:val="a6"/>
        <w:ind w:left="0"/>
      </w:pPr>
      <w:r>
        <w:t xml:space="preserve">        </w:t>
      </w:r>
      <w:r w:rsidRPr="004755E1">
        <w:t xml:space="preserve">В случае соответствия представленного комплекта документов требованиям настоящего Административного регламента </w:t>
      </w:r>
      <w:r>
        <w:t>администрация Верхнедобринского сельского поселения</w:t>
      </w:r>
      <w:r w:rsidRPr="004755E1">
        <w:t xml:space="preserve"> принимает положительное решение.</w:t>
      </w:r>
    </w:p>
    <w:p w:rsidR="00B34E71" w:rsidRPr="004755E1" w:rsidRDefault="00B34E71" w:rsidP="00B34E71">
      <w:pPr>
        <w:pStyle w:val="a6"/>
        <w:ind w:left="0"/>
      </w:pPr>
      <w:r>
        <w:t xml:space="preserve">     </w:t>
      </w:r>
      <w:r w:rsidRPr="004755E1">
        <w:t xml:space="preserve">Решение оформляется постановлением администрации </w:t>
      </w:r>
      <w:r>
        <w:t>Верхнедобринского сельского поселения</w:t>
      </w:r>
      <w:r w:rsidRPr="004755E1">
        <w:t xml:space="preserve"> и является основанием для проведения конкурса или аукциона.</w:t>
      </w:r>
    </w:p>
    <w:p w:rsidR="00B34E71" w:rsidRPr="004755E1" w:rsidRDefault="00B34E71" w:rsidP="00B34E71">
      <w:pPr>
        <w:pStyle w:val="a6"/>
        <w:ind w:left="0"/>
      </w:pPr>
      <w:r>
        <w:t xml:space="preserve">     </w:t>
      </w:r>
      <w:r w:rsidRPr="004755E1">
        <w:t xml:space="preserve">Организатором торгов и арендодателем имущества, включенного в Перечень, является </w:t>
      </w:r>
      <w:r>
        <w:t xml:space="preserve">администрация Верхнедобринского сельского поселения </w:t>
      </w:r>
      <w:r w:rsidRPr="004755E1">
        <w:t>в порядке, установленном приказом Федеральной антимонопольной службы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</w:p>
    <w:p w:rsidR="00B34E71" w:rsidRPr="004755E1" w:rsidRDefault="00B34E71" w:rsidP="00B34E71">
      <w:pPr>
        <w:pStyle w:val="a6"/>
        <w:ind w:left="0"/>
      </w:pPr>
      <w:r>
        <w:t xml:space="preserve">        </w:t>
      </w:r>
      <w:r w:rsidRPr="004755E1">
        <w:t xml:space="preserve">Специалист </w:t>
      </w:r>
      <w:r>
        <w:t xml:space="preserve">администрации Верхнедобринского сельского поселения </w:t>
      </w:r>
      <w:r w:rsidRPr="004755E1">
        <w:t xml:space="preserve"> проводит проверку комплектности документов.</w:t>
      </w:r>
    </w:p>
    <w:p w:rsidR="00B34E71" w:rsidRPr="004755E1" w:rsidRDefault="00B34E71" w:rsidP="00B34E71">
      <w:pPr>
        <w:pStyle w:val="a6"/>
        <w:ind w:left="0"/>
      </w:pPr>
      <w:r>
        <w:t xml:space="preserve">        </w:t>
      </w:r>
      <w:r w:rsidRPr="004755E1">
        <w:t xml:space="preserve">В течение 45 календарных дней с момента принятия решения об организации и проведении конкурса или аукциона на право заключения договора аренды </w:t>
      </w:r>
      <w:r>
        <w:t>администрация Верхнедобринского сельского поселения</w:t>
      </w:r>
      <w:r w:rsidRPr="004755E1">
        <w:t xml:space="preserve"> разрабатывает и утверждает документацию по торгам.</w:t>
      </w:r>
    </w:p>
    <w:p w:rsidR="00B34E71" w:rsidRPr="004755E1" w:rsidRDefault="00B34E71" w:rsidP="00B34E71">
      <w:pPr>
        <w:pStyle w:val="a6"/>
        <w:ind w:left="0"/>
      </w:pPr>
      <w:r>
        <w:t xml:space="preserve">      </w:t>
      </w:r>
      <w:r w:rsidRPr="004755E1">
        <w:t>В документацию об аукционе, извещение о проведении аукционов на право заключения договоров аренды и иных договоров в отношении имущества, включенного в перечень, включается условие о том, что участником аукциона могут быть только субъекты малого и среднего предпринимательства, имеющие право на государственную поддержку в соответствии с Федеральным законом № 209-ФЗ, а также организации, образующие инфраструктуру поддержки субъектов малого и среднего предпринимательства.</w:t>
      </w:r>
    </w:p>
    <w:p w:rsidR="00B34E71" w:rsidRPr="004755E1" w:rsidRDefault="00B34E71" w:rsidP="00B34E71">
      <w:pPr>
        <w:pStyle w:val="a6"/>
        <w:ind w:left="0"/>
      </w:pPr>
      <w:r>
        <w:t xml:space="preserve">       </w:t>
      </w:r>
      <w:r w:rsidRPr="004755E1">
        <w:t>Информационное сообщение о проведении торгов (аукциона, конкурса) на право заключения договоров аренды муниципального имущества размещается на официальном сайте РФ www.torgi.gov.ru в сети Интернет.</w:t>
      </w:r>
    </w:p>
    <w:p w:rsidR="00B34E71" w:rsidRPr="004755E1" w:rsidRDefault="00B34E71" w:rsidP="00B34E71">
      <w:pPr>
        <w:pStyle w:val="a6"/>
        <w:ind w:left="0"/>
      </w:pPr>
      <w:r>
        <w:t xml:space="preserve">      Администрация Верхнедобринского сельского поселения </w:t>
      </w:r>
      <w:r w:rsidRPr="004755E1">
        <w:t xml:space="preserve"> информирует заявителя по телефону о проведении торгов (аукциона, конкурса) на право заключения договора аренды и условиях участия в торгах.</w:t>
      </w:r>
    </w:p>
    <w:p w:rsidR="00B34E71" w:rsidRPr="004755E1" w:rsidRDefault="00B34E71" w:rsidP="00B34E71">
      <w:pPr>
        <w:pStyle w:val="a6"/>
        <w:ind w:left="0"/>
      </w:pPr>
      <w:r>
        <w:rPr>
          <w:bCs/>
        </w:rPr>
        <w:t xml:space="preserve">        </w:t>
      </w:r>
      <w:r w:rsidRPr="004755E1">
        <w:rPr>
          <w:bCs/>
        </w:rPr>
        <w:t>3.5. Подготовка и заключение договора</w:t>
      </w:r>
    </w:p>
    <w:p w:rsidR="00B34E71" w:rsidRPr="004755E1" w:rsidRDefault="00B34E71" w:rsidP="00B34E71">
      <w:pPr>
        <w:pStyle w:val="a6"/>
        <w:ind w:left="0"/>
      </w:pPr>
      <w:r>
        <w:t xml:space="preserve">         </w:t>
      </w:r>
      <w:r w:rsidRPr="004755E1">
        <w:t xml:space="preserve">Основанием для заключения договора аренды с победителем является протокол конкурсной или аукционной комиссии. По результатам протокола специалист администрации </w:t>
      </w:r>
      <w:r>
        <w:t xml:space="preserve">Верхнедобринского сельского поселения </w:t>
      </w:r>
      <w:r w:rsidRPr="004755E1">
        <w:t xml:space="preserve"> подготавливает договор и </w:t>
      </w:r>
      <w:r w:rsidRPr="004755E1">
        <w:lastRenderedPageBreak/>
        <w:t>направляет для подписи заявителю. Срок подписания договора не должен превышать 10 (десять) дней</w:t>
      </w:r>
    </w:p>
    <w:p w:rsidR="00B34E71" w:rsidRPr="004755E1" w:rsidRDefault="00B34E71" w:rsidP="00B34E71">
      <w:pPr>
        <w:pStyle w:val="a6"/>
        <w:rPr>
          <w:b/>
        </w:rPr>
      </w:pPr>
    </w:p>
    <w:p w:rsidR="00B34E71" w:rsidRPr="004755E1" w:rsidRDefault="00B34E71" w:rsidP="00B34E71">
      <w:pPr>
        <w:pStyle w:val="a6"/>
        <w:rPr>
          <w:b/>
        </w:rPr>
      </w:pPr>
    </w:p>
    <w:p w:rsidR="00B34E71" w:rsidRDefault="00B34E71" w:rsidP="00B34E71">
      <w:pPr>
        <w:pStyle w:val="a6"/>
      </w:pPr>
      <w:r w:rsidRPr="004755E1">
        <w:t>IV. Формы контроля за предоставлением муниципальной услуги</w:t>
      </w:r>
    </w:p>
    <w:p w:rsidR="00B34E71" w:rsidRPr="004755E1" w:rsidRDefault="00B34E71" w:rsidP="00B34E71">
      <w:pPr>
        <w:pStyle w:val="a6"/>
        <w:ind w:left="0"/>
      </w:pPr>
      <w:r>
        <w:t xml:space="preserve">        </w:t>
      </w:r>
      <w:r w:rsidRPr="004755E1">
        <w:t>4.1. Порядок осуществления текущего контроля за соблюдением и исполнением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должностными лицами, муниципальными служащими.</w:t>
      </w:r>
    </w:p>
    <w:p w:rsidR="00B34E71" w:rsidRPr="004755E1" w:rsidRDefault="00B34E71" w:rsidP="00B34E71">
      <w:pPr>
        <w:pStyle w:val="a6"/>
        <w:ind w:left="0"/>
      </w:pPr>
      <w:r>
        <w:rPr>
          <w:rFonts w:cs="Calibri"/>
        </w:rPr>
        <w:t xml:space="preserve">      </w:t>
      </w:r>
      <w:r w:rsidRPr="004755E1">
        <w:rPr>
          <w:rFonts w:cs="Calibri"/>
        </w:rPr>
        <w:t>4.1.1. Текущий контроль за соблюдением последовательности действий, определенных настоящим Административным регламентом, осуществляют должностные лица уполномоченного органа, ответственные за организацию работы по предоставлению муниципальной услуги.</w:t>
      </w:r>
    </w:p>
    <w:p w:rsidR="00B34E71" w:rsidRPr="004755E1" w:rsidRDefault="00B34E71" w:rsidP="00B34E71">
      <w:pPr>
        <w:pStyle w:val="a6"/>
        <w:ind w:left="0"/>
      </w:pPr>
      <w:r>
        <w:rPr>
          <w:rFonts w:cs="Calibri"/>
        </w:rPr>
        <w:t xml:space="preserve">      </w:t>
      </w:r>
      <w:r w:rsidRPr="004755E1">
        <w:rPr>
          <w:rFonts w:cs="Calibri"/>
        </w:rPr>
        <w:t>4.1.2. Перечень должностных лиц уполномоченного органа, осуществляющих текущий контроль, устанавливается приказом.</w:t>
      </w:r>
    </w:p>
    <w:p w:rsidR="00B34E71" w:rsidRPr="004755E1" w:rsidRDefault="00B34E71" w:rsidP="00B34E71">
      <w:pPr>
        <w:pStyle w:val="a6"/>
        <w:ind w:left="0"/>
      </w:pPr>
      <w:r>
        <w:rPr>
          <w:rFonts w:cs="Calibri"/>
        </w:rPr>
        <w:t xml:space="preserve">       </w:t>
      </w:r>
      <w:r w:rsidRPr="004755E1">
        <w:rPr>
          <w:rFonts w:cs="Calibri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  <w:r w:rsidRPr="004755E1">
        <w:rPr>
          <w:rFonts w:cs="Calibri"/>
          <w:b/>
        </w:rPr>
        <w:t xml:space="preserve"> </w:t>
      </w:r>
    </w:p>
    <w:p w:rsidR="00B34E71" w:rsidRPr="004755E1" w:rsidRDefault="00B34E71" w:rsidP="00B34E71">
      <w:pPr>
        <w:pStyle w:val="a6"/>
        <w:ind w:left="0"/>
      </w:pPr>
      <w:r>
        <w:rPr>
          <w:rFonts w:cs="Calibri"/>
        </w:rPr>
        <w:t xml:space="preserve">        </w:t>
      </w:r>
      <w:r w:rsidRPr="004755E1">
        <w:rPr>
          <w:rFonts w:cs="Calibri"/>
        </w:rPr>
        <w:t xml:space="preserve">4.2.1. </w:t>
      </w:r>
      <w:r w:rsidRPr="004755E1">
        <w:t xml:space="preserve">Плановые проверки полноты и качества предоставления муниципальной услуги проводятся уполномоченными должностными лицами администрации </w:t>
      </w:r>
      <w:r>
        <w:t xml:space="preserve">Верхнедобринского сельского поселения </w:t>
      </w:r>
      <w:r w:rsidRPr="004755E1">
        <w:t xml:space="preserve"> на основании распоряжения </w:t>
      </w:r>
      <w:r>
        <w:t xml:space="preserve"> главы </w:t>
      </w:r>
      <w:r w:rsidRPr="004755E1">
        <w:t xml:space="preserve">администрации </w:t>
      </w:r>
      <w:r>
        <w:t>Верхнедобринского сельского поселения</w:t>
      </w:r>
      <w:r w:rsidRPr="004755E1">
        <w:t xml:space="preserve"> 1 раз в год, внеплановые - при поступлении в отдел жалобы заявителя на несвоевременность,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Регламента.</w:t>
      </w:r>
    </w:p>
    <w:p w:rsidR="00B34E71" w:rsidRPr="004755E1" w:rsidRDefault="00B34E71" w:rsidP="00B34E71">
      <w:pPr>
        <w:pStyle w:val="a6"/>
        <w:ind w:left="0"/>
      </w:pPr>
      <w:r>
        <w:rPr>
          <w:rFonts w:cs="Calibri"/>
        </w:rPr>
        <w:t xml:space="preserve">      </w:t>
      </w:r>
      <w:r w:rsidRPr="004755E1">
        <w:rPr>
          <w:rFonts w:cs="Calibri"/>
        </w:rPr>
        <w:t>4.2.2. В ходе проверок должностные лица, уполномоченные для проведения проверки, изучают следующие вопросы:</w:t>
      </w:r>
    </w:p>
    <w:p w:rsidR="00B34E71" w:rsidRPr="004755E1" w:rsidRDefault="00B34E71" w:rsidP="00B34E71">
      <w:pPr>
        <w:pStyle w:val="a6"/>
        <w:ind w:left="0"/>
      </w:pPr>
      <w:r>
        <w:rPr>
          <w:rFonts w:cs="Calibri"/>
        </w:rPr>
        <w:t xml:space="preserve">       </w:t>
      </w:r>
      <w:r w:rsidRPr="004755E1">
        <w:rPr>
          <w:rFonts w:cs="Calibri"/>
        </w:rPr>
        <w:t>1) деятельность уполномоченных должностных лиц при проведении ими мероприятий, связанных с осуществлением административных процедур, установленных настоящим Административным регламентом;</w:t>
      </w:r>
    </w:p>
    <w:p w:rsidR="00B34E71" w:rsidRPr="004755E1" w:rsidRDefault="00B34E71" w:rsidP="00B34E71">
      <w:pPr>
        <w:pStyle w:val="a6"/>
        <w:ind w:left="0"/>
      </w:pPr>
      <w:r>
        <w:rPr>
          <w:rFonts w:cs="Calibri"/>
        </w:rPr>
        <w:t xml:space="preserve">       </w:t>
      </w:r>
      <w:r w:rsidRPr="004755E1">
        <w:rPr>
          <w:rFonts w:cs="Calibri"/>
        </w:rPr>
        <w:t>2) соблюдение установленных порядка и сроков рассмотрения заявлений, полнота и правильность заполнения журналов;</w:t>
      </w:r>
    </w:p>
    <w:p w:rsidR="00B34E71" w:rsidRPr="004755E1" w:rsidRDefault="00B34E71" w:rsidP="00B34E71">
      <w:pPr>
        <w:pStyle w:val="a6"/>
        <w:ind w:left="0"/>
      </w:pPr>
      <w:r>
        <w:rPr>
          <w:rFonts w:cs="Calibri"/>
        </w:rPr>
        <w:t xml:space="preserve">      </w:t>
      </w:r>
      <w:r w:rsidRPr="004755E1">
        <w:rPr>
          <w:rFonts w:cs="Calibri"/>
        </w:rPr>
        <w:t>3) работа уполномоченных должностных лиц при проведении ими мероприятий, связанных с осуществлением административных процедур, установленных настоящим Административным регламентом;</w:t>
      </w:r>
    </w:p>
    <w:p w:rsidR="00B34E71" w:rsidRPr="004755E1" w:rsidRDefault="00B34E71" w:rsidP="00B34E71">
      <w:pPr>
        <w:pStyle w:val="a6"/>
        <w:ind w:left="0"/>
      </w:pPr>
      <w:r>
        <w:rPr>
          <w:rFonts w:cs="Calibri"/>
        </w:rPr>
        <w:t xml:space="preserve">        </w:t>
      </w:r>
      <w:r w:rsidRPr="004755E1">
        <w:rPr>
          <w:rFonts w:cs="Calibri"/>
        </w:rPr>
        <w:t>4) соблюдение порядка регистрации и сроков прохождения материалов по административным процедурам, установленных настоящим Административным регламентом;</w:t>
      </w:r>
    </w:p>
    <w:p w:rsidR="00B34E71" w:rsidRPr="004755E1" w:rsidRDefault="00B34E71" w:rsidP="00B34E71">
      <w:pPr>
        <w:pStyle w:val="a6"/>
        <w:ind w:left="0"/>
      </w:pPr>
      <w:r>
        <w:rPr>
          <w:rFonts w:cs="Calibri"/>
        </w:rPr>
        <w:t xml:space="preserve">      </w:t>
      </w:r>
      <w:r w:rsidRPr="004755E1">
        <w:rPr>
          <w:rFonts w:cs="Calibri"/>
        </w:rPr>
        <w:t>5) состояние работы с жалобами и заявлениями по административным процедурам, установленных настоящим Административным регламентом.</w:t>
      </w:r>
    </w:p>
    <w:p w:rsidR="00B34E71" w:rsidRPr="004755E1" w:rsidRDefault="00B34E71" w:rsidP="00B34E71">
      <w:pPr>
        <w:pStyle w:val="a6"/>
        <w:ind w:left="0"/>
      </w:pPr>
      <w:r>
        <w:rPr>
          <w:rFonts w:cs="Calibri"/>
        </w:rPr>
        <w:t xml:space="preserve">        </w:t>
      </w:r>
      <w:r w:rsidRPr="004755E1">
        <w:rPr>
          <w:rFonts w:cs="Calibri"/>
        </w:rPr>
        <w:t>4.2.3. Руководитель уполномоченного органа рассматривает результаты проверки и поручает принять меры, направленные на устранение выявленных в результате контрольных мероприятий недостатков и нарушений.</w:t>
      </w:r>
    </w:p>
    <w:p w:rsidR="00B34E71" w:rsidRPr="004755E1" w:rsidRDefault="00B34E71" w:rsidP="00B34E71">
      <w:pPr>
        <w:pStyle w:val="a6"/>
        <w:ind w:left="0"/>
      </w:pPr>
      <w:r>
        <w:rPr>
          <w:rFonts w:cs="Calibri"/>
        </w:rPr>
        <w:t xml:space="preserve">      </w:t>
      </w:r>
      <w:r w:rsidRPr="004755E1">
        <w:rPr>
          <w:rFonts w:cs="Calibri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услуги.</w:t>
      </w:r>
    </w:p>
    <w:p w:rsidR="00B34E71" w:rsidRPr="004755E1" w:rsidRDefault="00B34E71" w:rsidP="00B34E71">
      <w:pPr>
        <w:pStyle w:val="a6"/>
        <w:ind w:left="0"/>
      </w:pPr>
      <w:r>
        <w:rPr>
          <w:rFonts w:cs="Calibri"/>
        </w:rPr>
        <w:t xml:space="preserve">     </w:t>
      </w:r>
      <w:r w:rsidRPr="004755E1">
        <w:rPr>
          <w:rFonts w:cs="Calibri"/>
        </w:rPr>
        <w:t>4.3.1. Ответственность должностных лиц уполномоченного органа за решения и действия (бездействие), принимаемые (осуществляемые) в ходе предоставления муниципальной услуги, закрепляется в их должностных инструкциях.</w:t>
      </w:r>
    </w:p>
    <w:p w:rsidR="00B34E71" w:rsidRPr="004755E1" w:rsidRDefault="00B34E71" w:rsidP="00B34E71">
      <w:pPr>
        <w:pStyle w:val="a6"/>
        <w:ind w:left="0"/>
      </w:pPr>
      <w:r>
        <w:rPr>
          <w:rFonts w:cs="Calibri"/>
        </w:rPr>
        <w:t xml:space="preserve">     </w:t>
      </w:r>
      <w:r w:rsidRPr="004755E1">
        <w:rPr>
          <w:rFonts w:cs="Calibri"/>
        </w:rPr>
        <w:t xml:space="preserve">Должностное лицо уполномоченного органа, ответственное за предоставление муниципальной услуги, несет персональную ответственность за предоставление </w:t>
      </w:r>
      <w:r w:rsidRPr="004755E1">
        <w:rPr>
          <w:rFonts w:cs="Calibri"/>
        </w:rPr>
        <w:lastRenderedPageBreak/>
        <w:t>муниципальной услуги в соответствии с требованиями настоящего Административного регламента, законодательством Российской Федерации.</w:t>
      </w:r>
    </w:p>
    <w:p w:rsidR="00B34E71" w:rsidRPr="004755E1" w:rsidRDefault="00B34E71" w:rsidP="00B34E71">
      <w:pPr>
        <w:pStyle w:val="a6"/>
        <w:ind w:left="0"/>
      </w:pPr>
      <w:r>
        <w:rPr>
          <w:rFonts w:cs="Calibri"/>
        </w:rPr>
        <w:t xml:space="preserve">     </w:t>
      </w:r>
      <w:r w:rsidRPr="004755E1">
        <w:rPr>
          <w:rFonts w:cs="Calibri"/>
        </w:rPr>
        <w:t>Должностное лицо уполномоченного органа, ответственное за регистрацию документов, несет персональную ответственность за регистрацию документов для предоставления муниципальной услуги в соответствии с требованиями настоящего Административного регламента, законодательством Российской Федерации.</w:t>
      </w:r>
    </w:p>
    <w:p w:rsidR="00B34E71" w:rsidRPr="004755E1" w:rsidRDefault="00B34E71" w:rsidP="00B34E71">
      <w:pPr>
        <w:pStyle w:val="a6"/>
        <w:ind w:left="0"/>
      </w:pPr>
      <w:r>
        <w:rPr>
          <w:rFonts w:cs="Calibri"/>
        </w:rPr>
        <w:t xml:space="preserve">        </w:t>
      </w:r>
      <w:r w:rsidRPr="004755E1">
        <w:rPr>
          <w:rFonts w:cs="Calibri"/>
        </w:rPr>
        <w:t>4.4.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B34E71" w:rsidRPr="004755E1" w:rsidRDefault="00B34E71" w:rsidP="00B34E71">
      <w:pPr>
        <w:pStyle w:val="a6"/>
        <w:ind w:left="0"/>
      </w:pPr>
      <w:r>
        <w:rPr>
          <w:rFonts w:cs="Calibri"/>
        </w:rPr>
        <w:t xml:space="preserve">     </w:t>
      </w:r>
      <w:r w:rsidRPr="004755E1">
        <w:rPr>
          <w:rFonts w:cs="Calibri"/>
        </w:rPr>
        <w:t>4.4.1.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 уполномоченного органа, ответственными за прием и подготовку документов, осуществляет глав</w:t>
      </w:r>
      <w:r>
        <w:rPr>
          <w:rFonts w:cs="Calibri"/>
        </w:rPr>
        <w:t>а Верхнедобринского сельского поселения</w:t>
      </w:r>
      <w:r w:rsidRPr="004755E1">
        <w:rPr>
          <w:rFonts w:cs="Calibri"/>
        </w:rPr>
        <w:t>.</w:t>
      </w:r>
    </w:p>
    <w:p w:rsidR="00B34E71" w:rsidRPr="004755E1" w:rsidRDefault="00B34E71" w:rsidP="00B34E71">
      <w:pPr>
        <w:pStyle w:val="a6"/>
        <w:ind w:left="0"/>
      </w:pPr>
      <w:r>
        <w:rPr>
          <w:rFonts w:cs="Calibri"/>
        </w:rPr>
        <w:t xml:space="preserve">      </w:t>
      </w:r>
      <w:r w:rsidRPr="004755E1">
        <w:rPr>
          <w:rFonts w:cs="Calibri"/>
        </w:rPr>
        <w:t xml:space="preserve">4.4.2.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 </w:t>
      </w:r>
    </w:p>
    <w:p w:rsidR="00B34E71" w:rsidRPr="004755E1" w:rsidRDefault="00B34E71" w:rsidP="00B34E71">
      <w:pPr>
        <w:pStyle w:val="a6"/>
        <w:rPr>
          <w:rFonts w:cs="Calibri"/>
        </w:rPr>
      </w:pPr>
    </w:p>
    <w:p w:rsidR="00B34E71" w:rsidRPr="004755E1" w:rsidRDefault="00B34E71" w:rsidP="00B34E71">
      <w:pPr>
        <w:pStyle w:val="a6"/>
        <w:ind w:left="0"/>
      </w:pPr>
      <w:r>
        <w:t xml:space="preserve">         </w:t>
      </w:r>
      <w:r w:rsidRPr="004755E1">
        <w:t>5. Досудебный (внесудебный) порядок обжалования решений</w:t>
      </w:r>
      <w:r>
        <w:t xml:space="preserve"> </w:t>
      </w:r>
      <w:r w:rsidRPr="004755E1">
        <w:t>и действий (бездействия) уполномоченного органа, МФЦ, организаций, указанных в </w:t>
      </w:r>
      <w:hyperlink r:id="rId6" w:history="1">
        <w:r w:rsidRPr="004755E1">
          <w:rPr>
            <w:rStyle w:val="a5"/>
          </w:rPr>
          <w:t>части 1.1 статьи 16</w:t>
        </w:r>
      </w:hyperlink>
      <w:r w:rsidRPr="004755E1">
        <w:t> Федерального закона от 27 июля 2010   № 210-ФЗ "Об организации предоставления государственных и муниципальных услуг", а также их должностных лиц Российской Федерации</w:t>
      </w:r>
    </w:p>
    <w:p w:rsidR="00B34E71" w:rsidRPr="004755E1" w:rsidRDefault="00B34E71" w:rsidP="00B34E71">
      <w:pPr>
        <w:pStyle w:val="a6"/>
      </w:pPr>
      <w:r w:rsidRPr="004755E1">
        <w:t> </w:t>
      </w:r>
    </w:p>
    <w:p w:rsidR="00B34E71" w:rsidRPr="004755E1" w:rsidRDefault="00B34E71" w:rsidP="00B34E71">
      <w:pPr>
        <w:pStyle w:val="a6"/>
        <w:ind w:left="0"/>
      </w:pPr>
      <w:r>
        <w:t xml:space="preserve">        </w:t>
      </w:r>
      <w:r w:rsidRPr="004755E1">
        <w:t xml:space="preserve">5.1. Заявитель может обратиться с жалобой на решения и действия (бездействие) уполномоченного органа, МФЦ, организаций, указанных в </w:t>
      </w:r>
      <w:hyperlink r:id="rId7" w:history="1">
        <w:r w:rsidRPr="004755E1">
          <w:rPr>
            <w:rStyle w:val="a5"/>
          </w:rPr>
          <w:t>части 1.1 статьи 16</w:t>
        </w:r>
      </w:hyperlink>
      <w:r w:rsidRPr="004755E1">
        <w:t xml:space="preserve"> Федерального закона от 27 июля 2010 № 210-ФЗ "Об организации предоставления государственных и муниципальных услуг",  а также их должностных лиц, в том числе в следующих случаях:</w:t>
      </w:r>
    </w:p>
    <w:p w:rsidR="00B34E71" w:rsidRPr="004755E1" w:rsidRDefault="00B34E71" w:rsidP="00B34E71">
      <w:pPr>
        <w:pStyle w:val="a6"/>
        <w:ind w:left="0"/>
      </w:pPr>
      <w:r>
        <w:t xml:space="preserve">        </w:t>
      </w:r>
      <w:r w:rsidRPr="004755E1">
        <w:t xml:space="preserve">1) нарушение срока регистрации запроса заявителя о предоставлении муниципальной  услуги, запроса, указанного в </w:t>
      </w:r>
      <w:hyperlink r:id="rId8" w:history="1">
        <w:r w:rsidRPr="004755E1">
          <w:rPr>
            <w:rStyle w:val="a5"/>
          </w:rPr>
          <w:t>статье 15.1</w:t>
        </w:r>
      </w:hyperlink>
      <w:r w:rsidRPr="004755E1">
        <w:t xml:space="preserve"> Федерального закона от 27 июля 2010 № 210-ФЗ "Об организации предоставления государственных и муниципальных услуг" (далее – Федеральный закон  № 210-ФЗ);</w:t>
      </w:r>
    </w:p>
    <w:p w:rsidR="00B34E71" w:rsidRPr="004755E1" w:rsidRDefault="00B34E71" w:rsidP="00B34E71">
      <w:pPr>
        <w:pStyle w:val="a6"/>
        <w:ind w:left="0"/>
      </w:pPr>
      <w:r>
        <w:t xml:space="preserve">        </w:t>
      </w:r>
      <w:r w:rsidRPr="004755E1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4755E1">
          <w:rPr>
            <w:rStyle w:val="a5"/>
          </w:rPr>
          <w:t>частью 1.3 статьи 16</w:t>
        </w:r>
      </w:hyperlink>
      <w:r w:rsidRPr="004755E1">
        <w:t xml:space="preserve"> Федерального закона      № 210-ФЗ;</w:t>
      </w:r>
    </w:p>
    <w:p w:rsidR="00B34E71" w:rsidRPr="004755E1" w:rsidRDefault="00B34E71" w:rsidP="00B34E71">
      <w:pPr>
        <w:pStyle w:val="a6"/>
        <w:ind w:left="0"/>
      </w:pPr>
      <w:r>
        <w:t xml:space="preserve">       </w:t>
      </w:r>
      <w:r w:rsidRPr="004755E1">
        <w:t>3) требование у заявителя документов  или информации  либо осуществление действий, предоставление или осуществление которых 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B34E71" w:rsidRPr="004755E1" w:rsidRDefault="00B34E71" w:rsidP="00B34E71">
      <w:pPr>
        <w:pStyle w:val="a6"/>
        <w:ind w:left="0"/>
      </w:pPr>
      <w:r>
        <w:t xml:space="preserve">     </w:t>
      </w:r>
      <w:r w:rsidRPr="004755E1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B34E71" w:rsidRPr="004755E1" w:rsidRDefault="00B34E71" w:rsidP="00B34E71">
      <w:pPr>
        <w:pStyle w:val="a6"/>
        <w:ind w:left="0"/>
      </w:pPr>
      <w:r>
        <w:t xml:space="preserve">      </w:t>
      </w:r>
      <w:r w:rsidRPr="004755E1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</w:t>
      </w:r>
      <w:r w:rsidRPr="004755E1"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 </w:t>
      </w:r>
      <w:hyperlink r:id="rId10" w:history="1">
        <w:r w:rsidRPr="004755E1">
          <w:rPr>
            <w:rStyle w:val="a5"/>
          </w:rPr>
          <w:t>частью 1.3 статьи 16</w:t>
        </w:r>
      </w:hyperlink>
      <w:r w:rsidRPr="004755E1">
        <w:t xml:space="preserve"> Федерального закона № 210-ФЗ;</w:t>
      </w:r>
    </w:p>
    <w:p w:rsidR="00B34E71" w:rsidRPr="004755E1" w:rsidRDefault="00B34E71" w:rsidP="00B34E71">
      <w:pPr>
        <w:pStyle w:val="a6"/>
        <w:ind w:left="0"/>
      </w:pPr>
      <w:r>
        <w:t xml:space="preserve">      </w:t>
      </w:r>
      <w:r w:rsidRPr="004755E1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B34E71" w:rsidRPr="004755E1" w:rsidRDefault="00B34E71" w:rsidP="00B34E71">
      <w:pPr>
        <w:pStyle w:val="a6"/>
        <w:ind w:left="0"/>
      </w:pPr>
      <w:r>
        <w:t xml:space="preserve">    </w:t>
      </w:r>
      <w:r w:rsidRPr="004755E1">
        <w:t xml:space="preserve">7) отказ уполномоченного органа, должностного лица, МФЦ, работника МФЦ, организаций, предусмотренных </w:t>
      </w:r>
      <w:hyperlink r:id="rId11" w:history="1">
        <w:r w:rsidRPr="004755E1">
          <w:rPr>
            <w:rStyle w:val="a5"/>
          </w:rPr>
          <w:t>частью 1.1 статьи 16</w:t>
        </w:r>
      </w:hyperlink>
      <w:r w:rsidRPr="004755E1"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                                                  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  </w:t>
      </w:r>
      <w:hyperlink r:id="rId12" w:history="1">
        <w:r w:rsidRPr="004755E1">
          <w:rPr>
            <w:rStyle w:val="a5"/>
          </w:rPr>
          <w:t>частью 1.3 статьи 16</w:t>
        </w:r>
      </w:hyperlink>
      <w:r w:rsidRPr="004755E1">
        <w:t xml:space="preserve"> Федерального закона № 210-ФЗ;</w:t>
      </w:r>
    </w:p>
    <w:p w:rsidR="00B34E71" w:rsidRPr="004755E1" w:rsidRDefault="00B34E71" w:rsidP="00B34E71">
      <w:pPr>
        <w:pStyle w:val="a6"/>
        <w:ind w:left="0"/>
      </w:pPr>
      <w:r>
        <w:t xml:space="preserve">      </w:t>
      </w:r>
      <w:r w:rsidRPr="004755E1">
        <w:t>8) нарушение срока или порядка выдачи документов по результатам предоставления муниципальной услуги;</w:t>
      </w:r>
    </w:p>
    <w:p w:rsidR="00B34E71" w:rsidRPr="004755E1" w:rsidRDefault="00B34E71" w:rsidP="00B34E71">
      <w:pPr>
        <w:pStyle w:val="a6"/>
        <w:ind w:left="0"/>
      </w:pPr>
      <w:r>
        <w:t xml:space="preserve">         </w:t>
      </w:r>
      <w:r w:rsidRPr="004755E1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4755E1">
          <w:rPr>
            <w:rStyle w:val="a5"/>
          </w:rPr>
          <w:t>частью 1.3 статьи 16</w:t>
        </w:r>
      </w:hyperlink>
      <w:r w:rsidRPr="004755E1">
        <w:t xml:space="preserve"> Федерального закона № 210-ФЗ.</w:t>
      </w:r>
    </w:p>
    <w:p w:rsidR="00B34E71" w:rsidRPr="004755E1" w:rsidRDefault="00B34E71" w:rsidP="00B34E71">
      <w:pPr>
        <w:pStyle w:val="a6"/>
        <w:ind w:left="0"/>
      </w:pPr>
      <w:r>
        <w:t xml:space="preserve">        </w:t>
      </w:r>
      <w:r w:rsidRPr="004755E1">
        <w:t>10) требование у заявителя (представителя заявителя) при предоставлении муниципальной услуги документов или информации, отсутствие и (или) недостоверность которых не указывались  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абзацами четвертым – восьмым пункта 2.8 настоящего административного регламента.</w:t>
      </w:r>
    </w:p>
    <w:p w:rsidR="00B34E71" w:rsidRPr="004755E1" w:rsidRDefault="00B34E71" w:rsidP="00B34E71">
      <w:pPr>
        <w:pStyle w:val="a6"/>
        <w:ind w:left="0"/>
      </w:pPr>
      <w:r>
        <w:t xml:space="preserve">       </w:t>
      </w:r>
      <w:r w:rsidRPr="004755E1">
        <w:t xml:space="preserve">5.2. Жалоба подается в письменной форме на бумажном носителе,  в электронной форме в уполномоченный орган, МФЦ, либо в орган муниципальной власти (орган местного самоуправления) публично-правовое образование, являющийся учредителем МФЦ (далее - учредитель МФЦ), а также в организации, предусмотренные </w:t>
      </w:r>
      <w:hyperlink r:id="rId14" w:history="1">
        <w:r w:rsidRPr="004755E1">
          <w:rPr>
            <w:rStyle w:val="a5"/>
          </w:rPr>
          <w:t>частью 1.1 статьи 16</w:t>
        </w:r>
      </w:hyperlink>
      <w:r w:rsidRPr="004755E1"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5" w:history="1">
        <w:r w:rsidRPr="004755E1">
          <w:rPr>
            <w:rStyle w:val="a5"/>
          </w:rPr>
          <w:t>частью 1.1 статьи 16</w:t>
        </w:r>
      </w:hyperlink>
      <w:r w:rsidRPr="004755E1">
        <w:t xml:space="preserve"> Федерального закона № 210-ФЗ, подаются руководителям этих организаций.</w:t>
      </w:r>
    </w:p>
    <w:p w:rsidR="00B34E71" w:rsidRPr="004755E1" w:rsidRDefault="00B34E71" w:rsidP="00B34E71">
      <w:pPr>
        <w:pStyle w:val="a6"/>
        <w:ind w:left="0"/>
      </w:pPr>
      <w:r>
        <w:t xml:space="preserve">         </w:t>
      </w:r>
      <w:r w:rsidRPr="004755E1">
        <w:t xml:space="preserve">Жалоба на решения и действия (бездействие) уполномоченного органа, должностного лица уполномоченного органа, муниципального служащего, руководителя  уполномоченного органа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муниципальной услугу, единого портала государственных и </w:t>
      </w:r>
      <w:r w:rsidRPr="004755E1">
        <w:lastRenderedPageBreak/>
        <w:t>муниципальных услуг либо регионального портала государственных и муниципальных услуг,  а также может быть принята при личном приеме заявителя.</w:t>
      </w:r>
    </w:p>
    <w:p w:rsidR="00B34E71" w:rsidRPr="004755E1" w:rsidRDefault="00B34E71" w:rsidP="00B34E71">
      <w:pPr>
        <w:pStyle w:val="a6"/>
        <w:ind w:left="0"/>
      </w:pPr>
      <w:r>
        <w:t xml:space="preserve">         </w:t>
      </w:r>
      <w:r w:rsidRPr="004755E1">
        <w:t>Жалоба на решения и действия (бездействие) МФЦ, работника 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  при личном приеме заявителя.</w:t>
      </w:r>
    </w:p>
    <w:p w:rsidR="00B34E71" w:rsidRPr="004755E1" w:rsidRDefault="00B34E71" w:rsidP="00B34E71">
      <w:pPr>
        <w:pStyle w:val="a6"/>
        <w:ind w:left="0"/>
      </w:pPr>
      <w:r>
        <w:t xml:space="preserve">         </w:t>
      </w:r>
      <w:r w:rsidRPr="004755E1">
        <w:t xml:space="preserve">Жалоба на решения и действия (бездействие) организаций, предусмотренных </w:t>
      </w:r>
      <w:hyperlink r:id="rId16" w:history="1">
        <w:r w:rsidRPr="004755E1">
          <w:rPr>
            <w:rStyle w:val="a5"/>
          </w:rPr>
          <w:t>частью 1.1 статьи 16</w:t>
        </w:r>
      </w:hyperlink>
      <w:r w:rsidRPr="004755E1"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 а также может быть принята при личном приеме заявителя.</w:t>
      </w:r>
    </w:p>
    <w:p w:rsidR="00B34E71" w:rsidRPr="004755E1" w:rsidRDefault="00B34E71" w:rsidP="00B34E71">
      <w:pPr>
        <w:pStyle w:val="a6"/>
        <w:ind w:left="0"/>
      </w:pPr>
      <w:r>
        <w:t xml:space="preserve">          </w:t>
      </w:r>
      <w:r w:rsidRPr="004755E1">
        <w:t>5.3. Жалобы на решения, принятые руководителем органа, предоставляющего муниципальной услугу, рассматриваются непосредственно руководителем органа, предоставляющего муниципальной услугу.</w:t>
      </w:r>
    </w:p>
    <w:p w:rsidR="00B34E71" w:rsidRPr="004755E1" w:rsidRDefault="00B34E71" w:rsidP="00B34E71">
      <w:pPr>
        <w:pStyle w:val="a6"/>
        <w:ind w:left="0"/>
      </w:pPr>
      <w:r>
        <w:t xml:space="preserve">         </w:t>
      </w:r>
      <w:r w:rsidRPr="004755E1">
        <w:t>5.4. Жалоба должна содержать:</w:t>
      </w:r>
    </w:p>
    <w:p w:rsidR="00B34E71" w:rsidRPr="004755E1" w:rsidRDefault="00B34E71" w:rsidP="00B34E71">
      <w:pPr>
        <w:pStyle w:val="a6"/>
        <w:ind w:left="0"/>
      </w:pPr>
      <w:r>
        <w:t xml:space="preserve">         </w:t>
      </w:r>
      <w:r w:rsidRPr="004755E1">
        <w:t xml:space="preserve">1) наименование уполномоченного органа, его должностного лица, или муниципального служащего, МФЦ, его руководителя и (или) работника, организаций, предусмотренных </w:t>
      </w:r>
      <w:hyperlink r:id="rId17" w:history="1">
        <w:r w:rsidRPr="004755E1">
          <w:rPr>
            <w:rStyle w:val="a5"/>
          </w:rPr>
          <w:t>частью 1.1 статьи 16</w:t>
        </w:r>
      </w:hyperlink>
      <w:r w:rsidRPr="004755E1"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B34E71" w:rsidRPr="004755E1" w:rsidRDefault="00B34E71" w:rsidP="00B34E71">
      <w:pPr>
        <w:pStyle w:val="a6"/>
        <w:ind w:left="0"/>
      </w:pPr>
      <w:r>
        <w:t xml:space="preserve">        </w:t>
      </w:r>
      <w:r w:rsidRPr="004755E1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 и почтовый адрес, по которым должен быть направлен ответ заявителю;</w:t>
      </w:r>
    </w:p>
    <w:p w:rsidR="00B34E71" w:rsidRPr="004755E1" w:rsidRDefault="00B34E71" w:rsidP="00B34E71">
      <w:pPr>
        <w:pStyle w:val="a6"/>
        <w:ind w:left="0"/>
      </w:pPr>
      <w:r>
        <w:t xml:space="preserve">         </w:t>
      </w:r>
      <w:r w:rsidRPr="004755E1">
        <w:t xml:space="preserve">3) сведения об обжалуемых решениях и действиях (бездействии) уполномоченного органа, должностного лица, либо муниципального служащего, МФЦ, работника МФЦ, организаций, предусмотренных    </w:t>
      </w:r>
      <w:hyperlink r:id="rId18" w:history="1">
        <w:r w:rsidRPr="004755E1">
          <w:rPr>
            <w:rStyle w:val="a5"/>
          </w:rPr>
          <w:t>частью 1.1 статьи 16</w:t>
        </w:r>
      </w:hyperlink>
      <w:r w:rsidRPr="004755E1">
        <w:t xml:space="preserve"> Федерального закона № 210-ФЗ, их работников;</w:t>
      </w:r>
    </w:p>
    <w:p w:rsidR="00B34E71" w:rsidRPr="004755E1" w:rsidRDefault="00B34E71" w:rsidP="00B34E71">
      <w:pPr>
        <w:pStyle w:val="a6"/>
        <w:ind w:left="0"/>
      </w:pPr>
      <w:r>
        <w:t xml:space="preserve">          </w:t>
      </w:r>
      <w:r w:rsidRPr="004755E1">
        <w:t xml:space="preserve">4) доводы, на основании которых заявитель не согласен с решением и действиями (бездействием) наименование уполномоченного органа, должностного лица или муниципального служащего, МФЦ, работника МФЦ, организаций, предусмотренных </w:t>
      </w:r>
      <w:hyperlink r:id="rId19" w:history="1">
        <w:r w:rsidRPr="004755E1">
          <w:rPr>
            <w:rStyle w:val="a5"/>
          </w:rPr>
          <w:t>частью 1.1 статьи 16</w:t>
        </w:r>
      </w:hyperlink>
      <w:r w:rsidRPr="004755E1"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B34E71" w:rsidRPr="004755E1" w:rsidRDefault="00B34E71" w:rsidP="00B34E71">
      <w:pPr>
        <w:pStyle w:val="a6"/>
        <w:ind w:left="0"/>
      </w:pPr>
      <w:r w:rsidRPr="004755E1">
        <w:t>Заявитель имеет право на получение информации и документов, необходимых для обоснования и рассмотрения жалобы.</w:t>
      </w:r>
    </w:p>
    <w:p w:rsidR="00B34E71" w:rsidRPr="004755E1" w:rsidRDefault="00B34E71" w:rsidP="00B34E71">
      <w:pPr>
        <w:pStyle w:val="a6"/>
        <w:ind w:left="0"/>
      </w:pPr>
      <w:r>
        <w:t xml:space="preserve">         </w:t>
      </w:r>
      <w:r w:rsidRPr="004755E1"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специалистом, работниками МФЦ, организаций, предусмотренных </w:t>
      </w:r>
      <w:hyperlink r:id="rId20" w:history="1">
        <w:r w:rsidRPr="004755E1">
          <w:rPr>
            <w:rStyle w:val="a5"/>
          </w:rPr>
          <w:t>частью 1.1 статьи 16</w:t>
        </w:r>
      </w:hyperlink>
      <w:r w:rsidRPr="004755E1">
        <w:t xml:space="preserve"> Федерального закона № 210-ФЗ  в течение трех дней со дня ее поступления.</w:t>
      </w:r>
    </w:p>
    <w:p w:rsidR="00B34E71" w:rsidRPr="004755E1" w:rsidRDefault="00B34E71" w:rsidP="00B34E71">
      <w:pPr>
        <w:pStyle w:val="a6"/>
        <w:ind w:left="0"/>
      </w:pPr>
      <w:r>
        <w:t xml:space="preserve">       </w:t>
      </w:r>
      <w:r w:rsidRPr="004755E1">
        <w:t xml:space="preserve">Жалоба, поступившая в уполномоченный орган, МФЦ, учредителю МФЦ, в организации, предусмотренные </w:t>
      </w:r>
      <w:hyperlink r:id="rId21" w:history="1">
        <w:r w:rsidRPr="004755E1">
          <w:rPr>
            <w:rStyle w:val="a5"/>
          </w:rPr>
          <w:t>частью 1.1 статьи 16</w:t>
        </w:r>
      </w:hyperlink>
      <w:r w:rsidRPr="004755E1">
        <w:t xml:space="preserve"> Федерального закона  № 210-ФЗ, подлежит рассмотрению в течение пятнадцати рабочих дней со дня  ее регистрации, а в случае обжалования отказа уполномоченного органа, МФЦ, организаций, предусмотренных </w:t>
      </w:r>
      <w:hyperlink r:id="rId22" w:history="1">
        <w:r w:rsidRPr="004755E1">
          <w:rPr>
            <w:rStyle w:val="a5"/>
          </w:rPr>
          <w:t>частью 1.1 статьи 16</w:t>
        </w:r>
      </w:hyperlink>
      <w:r w:rsidRPr="004755E1">
        <w:t xml:space="preserve">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34E71" w:rsidRPr="004755E1" w:rsidRDefault="00B34E71" w:rsidP="00B34E71">
      <w:pPr>
        <w:pStyle w:val="a6"/>
        <w:ind w:left="0"/>
      </w:pPr>
      <w:r>
        <w:t xml:space="preserve">       </w:t>
      </w:r>
      <w:r w:rsidRPr="004755E1">
        <w:t>5.6. В случае если в жалобе не указаны фамилия заявителя, направившего жалобу, и почтовый адрес, по которому должен быть направлен ответ, ответ    на жалобу не дается.</w:t>
      </w:r>
    </w:p>
    <w:p w:rsidR="00B34E71" w:rsidRPr="004755E1" w:rsidRDefault="00B34E71" w:rsidP="00B34E71">
      <w:pPr>
        <w:pStyle w:val="a6"/>
        <w:ind w:left="0"/>
      </w:pPr>
      <w:r>
        <w:lastRenderedPageBreak/>
        <w:t xml:space="preserve">          </w:t>
      </w:r>
      <w:r w:rsidRPr="004755E1"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B34E71" w:rsidRPr="004755E1" w:rsidRDefault="00B34E71" w:rsidP="00B34E71">
      <w:pPr>
        <w:pStyle w:val="a6"/>
        <w:ind w:left="0"/>
      </w:pPr>
      <w:r>
        <w:t xml:space="preserve">        </w:t>
      </w:r>
      <w:r w:rsidRPr="004755E1">
        <w:t xml:space="preserve">Должностное лицо, работник, наделенные полномочиями по рассмотрению жалоб в соответствии с </w:t>
      </w:r>
      <w:hyperlink r:id="rId23" w:history="1">
        <w:r w:rsidRPr="004755E1">
          <w:rPr>
            <w:rStyle w:val="a5"/>
          </w:rPr>
          <w:t>пунктом</w:t>
        </w:r>
      </w:hyperlink>
      <w:r w:rsidRPr="004755E1"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B34E71" w:rsidRPr="004755E1" w:rsidRDefault="00B34E71" w:rsidP="00B34E71">
      <w:pPr>
        <w:pStyle w:val="a6"/>
        <w:ind w:left="0"/>
      </w:pPr>
      <w:r>
        <w:t xml:space="preserve">         </w:t>
      </w:r>
      <w:r w:rsidRPr="004755E1"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B34E71" w:rsidRPr="004755E1" w:rsidRDefault="00B34E71" w:rsidP="00B34E71">
      <w:pPr>
        <w:pStyle w:val="a6"/>
        <w:ind w:left="0"/>
      </w:pPr>
      <w:r>
        <w:t xml:space="preserve">          </w:t>
      </w:r>
      <w:r w:rsidRPr="004755E1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4" w:history="1">
        <w:r w:rsidRPr="004755E1">
          <w:rPr>
            <w:rStyle w:val="a5"/>
          </w:rPr>
          <w:t>законом</w:t>
        </w:r>
      </w:hyperlink>
      <w:r w:rsidRPr="004755E1"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B34E71" w:rsidRPr="004755E1" w:rsidRDefault="00B34E71" w:rsidP="00B34E71">
      <w:pPr>
        <w:pStyle w:val="a6"/>
        <w:ind w:left="0"/>
      </w:pPr>
      <w:r>
        <w:t xml:space="preserve">           </w:t>
      </w:r>
      <w:r w:rsidRPr="004755E1">
        <w:t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</w:t>
      </w:r>
    </w:p>
    <w:p w:rsidR="00B34E71" w:rsidRPr="004755E1" w:rsidRDefault="00B34E71" w:rsidP="00B34E71">
      <w:pPr>
        <w:pStyle w:val="a6"/>
        <w:ind w:left="0"/>
      </w:pPr>
      <w:r>
        <w:t xml:space="preserve">         </w:t>
      </w:r>
      <w:r w:rsidRPr="004755E1"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B34E71" w:rsidRPr="004755E1" w:rsidRDefault="00B34E71" w:rsidP="00B34E71">
      <w:pPr>
        <w:pStyle w:val="a6"/>
        <w:ind w:left="0"/>
      </w:pPr>
      <w:r>
        <w:t xml:space="preserve">         </w:t>
      </w:r>
      <w:r w:rsidRPr="004755E1"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25" w:history="1">
        <w:r w:rsidRPr="004755E1">
          <w:rPr>
            <w:rStyle w:val="a5"/>
          </w:rPr>
          <w:t>пунктом</w:t>
        </w:r>
      </w:hyperlink>
      <w:r w:rsidRPr="004755E1"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B34E71" w:rsidRPr="004755E1" w:rsidRDefault="00B34E71" w:rsidP="00B34E71">
      <w:pPr>
        <w:pStyle w:val="a6"/>
        <w:ind w:left="0"/>
      </w:pPr>
      <w:r>
        <w:t xml:space="preserve">        </w:t>
      </w:r>
      <w:r w:rsidRPr="004755E1">
        <w:t>5.7. По результатам рассмотрения жалобы принимается одно из следующих решений:</w:t>
      </w:r>
    </w:p>
    <w:p w:rsidR="00B34E71" w:rsidRPr="004755E1" w:rsidRDefault="00B34E71" w:rsidP="00B34E71">
      <w:pPr>
        <w:pStyle w:val="a6"/>
        <w:ind w:left="0"/>
      </w:pPr>
      <w:r>
        <w:t xml:space="preserve">         </w:t>
      </w:r>
      <w:r w:rsidRPr="004755E1">
        <w:t>1) жалоба удовлетворяется, в том числе в форме отмены принятого решения, исправления допущенных опечаток и ошибок в выданных 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B34E71" w:rsidRPr="004755E1" w:rsidRDefault="00B34E71" w:rsidP="00B34E71">
      <w:pPr>
        <w:pStyle w:val="a6"/>
      </w:pPr>
      <w:r w:rsidRPr="004755E1">
        <w:t>2) в удовлетворении жалобы отказывается.</w:t>
      </w:r>
    </w:p>
    <w:p w:rsidR="00B34E71" w:rsidRPr="004755E1" w:rsidRDefault="00B34E71" w:rsidP="00B34E71">
      <w:pPr>
        <w:pStyle w:val="a6"/>
        <w:ind w:left="0"/>
      </w:pPr>
      <w:r>
        <w:t xml:space="preserve">     </w:t>
      </w:r>
      <w:r w:rsidRPr="004755E1">
        <w:t>5.8. Основаниями для отказа в удовлетворении жалобы являются:</w:t>
      </w:r>
    </w:p>
    <w:p w:rsidR="00B34E71" w:rsidRPr="004755E1" w:rsidRDefault="00B34E71" w:rsidP="00B34E71">
      <w:pPr>
        <w:pStyle w:val="a6"/>
        <w:ind w:left="0"/>
      </w:pPr>
      <w:r>
        <w:t xml:space="preserve">       </w:t>
      </w:r>
      <w:r w:rsidRPr="004755E1">
        <w:t>1) признание правомерными решения и (или) действий (бездействия) должностных лиц, муниципальных служащих уполномоченного органа, МФЦ, работника МФЦ, а также организаций, предусмотренных  частью 1.1 статьи 16 Федерального закона № 210-ФЗ, или их работников, участвующих в предоставлении муниципальной услуги;</w:t>
      </w:r>
    </w:p>
    <w:p w:rsidR="00B34E71" w:rsidRPr="004755E1" w:rsidRDefault="00B34E71" w:rsidP="00B34E71">
      <w:pPr>
        <w:pStyle w:val="a6"/>
        <w:ind w:left="0"/>
      </w:pPr>
      <w:r>
        <w:t xml:space="preserve">       </w:t>
      </w:r>
      <w:r w:rsidRPr="004755E1">
        <w:t>2) наличие вступившего в законную силу решения суда по жалобе о том же предмете и по тем же основаниям;</w:t>
      </w:r>
    </w:p>
    <w:p w:rsidR="00B34E71" w:rsidRPr="004755E1" w:rsidRDefault="00B34E71" w:rsidP="00B34E71">
      <w:pPr>
        <w:pStyle w:val="a6"/>
        <w:ind w:left="0"/>
      </w:pPr>
      <w:r>
        <w:t xml:space="preserve">         </w:t>
      </w:r>
      <w:r w:rsidRPr="004755E1"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B34E71" w:rsidRPr="004755E1" w:rsidRDefault="00B34E71" w:rsidP="00B34E71">
      <w:pPr>
        <w:pStyle w:val="a6"/>
        <w:ind w:left="0"/>
      </w:pPr>
      <w:r>
        <w:lastRenderedPageBreak/>
        <w:t xml:space="preserve">        </w:t>
      </w:r>
      <w:r w:rsidRPr="004755E1"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34E71" w:rsidRPr="004755E1" w:rsidRDefault="00B34E71" w:rsidP="00B34E71">
      <w:pPr>
        <w:pStyle w:val="a6"/>
        <w:ind w:left="0"/>
      </w:pPr>
      <w:r>
        <w:t xml:space="preserve">         </w:t>
      </w:r>
      <w:r w:rsidRPr="004755E1">
        <w:t>В случае признания жалобы подлежащей удовлетворению в ответе заявителю дается информация о действиях, осуществляемых уполномоченным органом,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 в целях получения муниципальной услуги.</w:t>
      </w:r>
    </w:p>
    <w:p w:rsidR="00B34E71" w:rsidRPr="004755E1" w:rsidRDefault="00B34E71" w:rsidP="00B34E71">
      <w:pPr>
        <w:pStyle w:val="a6"/>
        <w:ind w:left="0"/>
      </w:pPr>
      <w:r>
        <w:t xml:space="preserve">        </w:t>
      </w:r>
      <w:r w:rsidRPr="004755E1"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34E71" w:rsidRPr="004755E1" w:rsidRDefault="00B34E71" w:rsidP="00B34E71">
      <w:pPr>
        <w:pStyle w:val="a6"/>
        <w:ind w:left="0"/>
      </w:pPr>
      <w:r>
        <w:t xml:space="preserve">        </w:t>
      </w:r>
      <w:r w:rsidRPr="004755E1"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органа, работник наделенные полномочиями по рассмотрению жалоб в соответствии 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B34E71" w:rsidRPr="004755E1" w:rsidRDefault="00B34E71" w:rsidP="00B34E71">
      <w:pPr>
        <w:pStyle w:val="a6"/>
        <w:ind w:left="0"/>
      </w:pPr>
      <w:r>
        <w:t xml:space="preserve">       </w:t>
      </w:r>
      <w:r w:rsidRPr="004755E1"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органа, должностных лиц МФЦ, работников организаций, предусмотренных </w:t>
      </w:r>
      <w:hyperlink r:id="rId26" w:history="1">
        <w:r w:rsidRPr="004755E1">
          <w:rPr>
            <w:rStyle w:val="a5"/>
          </w:rPr>
          <w:t>частью 1.1 статьи 16</w:t>
        </w:r>
      </w:hyperlink>
      <w:r w:rsidRPr="004755E1">
        <w:t xml:space="preserve"> Федерального закона № 210-ФЗ, в судебном порядке  в соответствии с законодательством Российской Федерации.</w:t>
      </w:r>
    </w:p>
    <w:p w:rsidR="00B34E71" w:rsidRPr="004755E1" w:rsidRDefault="00B34E71" w:rsidP="00B34E71">
      <w:pPr>
        <w:pStyle w:val="a6"/>
        <w:ind w:left="0"/>
      </w:pPr>
      <w:r>
        <w:t xml:space="preserve">       </w:t>
      </w:r>
      <w:r w:rsidRPr="004755E1"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                     от 02 мая 2006 № 59-ФЗ "О порядке рассмотрения обращений граждан Российской Федерации".</w:t>
      </w:r>
    </w:p>
    <w:p w:rsidR="00B34E71" w:rsidRDefault="00B34E71" w:rsidP="00B34E71">
      <w:pPr>
        <w:pStyle w:val="a6"/>
        <w:rPr>
          <w:color w:val="000000"/>
          <w:sz w:val="28"/>
          <w:szCs w:val="28"/>
        </w:rPr>
      </w:pPr>
    </w:p>
    <w:p w:rsidR="00B34E71" w:rsidRDefault="00B34E71" w:rsidP="00B34E71">
      <w:pPr>
        <w:pStyle w:val="a6"/>
        <w:rPr>
          <w:color w:val="000000"/>
          <w:sz w:val="28"/>
          <w:szCs w:val="28"/>
        </w:rPr>
      </w:pPr>
    </w:p>
    <w:p w:rsidR="00B34E71" w:rsidRDefault="00B34E71" w:rsidP="00B34E71">
      <w:pPr>
        <w:pStyle w:val="a6"/>
        <w:rPr>
          <w:color w:val="000000"/>
          <w:sz w:val="28"/>
          <w:szCs w:val="28"/>
        </w:rPr>
      </w:pPr>
    </w:p>
    <w:p w:rsidR="00B34E71" w:rsidRDefault="00B34E71" w:rsidP="00B34E71">
      <w:pPr>
        <w:pStyle w:val="a6"/>
        <w:rPr>
          <w:color w:val="000000"/>
          <w:sz w:val="28"/>
          <w:szCs w:val="28"/>
        </w:rPr>
      </w:pPr>
    </w:p>
    <w:p w:rsidR="00B34E71" w:rsidRDefault="00B34E71" w:rsidP="00B34E71">
      <w:pPr>
        <w:pStyle w:val="a6"/>
        <w:rPr>
          <w:color w:val="000000"/>
          <w:sz w:val="28"/>
          <w:szCs w:val="28"/>
        </w:rPr>
      </w:pPr>
    </w:p>
    <w:p w:rsidR="00B34E71" w:rsidRDefault="00B34E71" w:rsidP="00B34E71">
      <w:pPr>
        <w:pStyle w:val="a6"/>
        <w:jc w:val="right"/>
      </w:pPr>
      <w:r>
        <w:t>Приложение 1</w:t>
      </w:r>
    </w:p>
    <w:p w:rsidR="00B34E71" w:rsidRDefault="00B34E71" w:rsidP="00B34E71">
      <w:pPr>
        <w:pStyle w:val="a6"/>
        <w:jc w:val="right"/>
      </w:pPr>
      <w:r>
        <w:t>к Административному регламенту</w:t>
      </w:r>
    </w:p>
    <w:p w:rsidR="00B34E71" w:rsidRDefault="00B34E71" w:rsidP="00B34E71">
      <w:pPr>
        <w:pStyle w:val="a6"/>
      </w:pPr>
    </w:p>
    <w:p w:rsidR="00B34E71" w:rsidRDefault="00B34E71" w:rsidP="00B34E71">
      <w:pPr>
        <w:pStyle w:val="a6"/>
      </w:pPr>
      <w:r>
        <w:rPr>
          <w:rFonts w:eastAsia="Courier New"/>
        </w:rPr>
        <w:t xml:space="preserve">                                             </w:t>
      </w:r>
      <w:r>
        <w:t>______________________________</w:t>
      </w:r>
    </w:p>
    <w:p w:rsidR="00B34E71" w:rsidRDefault="00B34E71" w:rsidP="00B34E71">
      <w:pPr>
        <w:pStyle w:val="a6"/>
      </w:pPr>
      <w:r>
        <w:rPr>
          <w:rFonts w:eastAsia="Courier New"/>
        </w:rPr>
        <w:t xml:space="preserve">                                             </w:t>
      </w:r>
      <w:r>
        <w:t>______________________________</w:t>
      </w:r>
    </w:p>
    <w:p w:rsidR="00B34E71" w:rsidRDefault="00B34E71" w:rsidP="00B34E71">
      <w:pPr>
        <w:pStyle w:val="a6"/>
      </w:pPr>
      <w:r>
        <w:rPr>
          <w:rFonts w:eastAsia="Courier New"/>
        </w:rPr>
        <w:t xml:space="preserve">                                             </w:t>
      </w:r>
      <w:r>
        <w:t>______________________________</w:t>
      </w:r>
    </w:p>
    <w:p w:rsidR="00B34E71" w:rsidRDefault="00B34E71" w:rsidP="00B34E71">
      <w:pPr>
        <w:pStyle w:val="a6"/>
      </w:pPr>
    </w:p>
    <w:p w:rsidR="00B34E71" w:rsidRDefault="00B34E71" w:rsidP="00B34E71">
      <w:pPr>
        <w:pStyle w:val="a6"/>
      </w:pPr>
      <w:r>
        <w:rPr>
          <w:rFonts w:eastAsia="Courier New"/>
        </w:rPr>
        <w:t xml:space="preserve">                                            </w:t>
      </w:r>
      <w:r>
        <w:t>от ______________________________</w:t>
      </w:r>
    </w:p>
    <w:p w:rsidR="00B34E71" w:rsidRDefault="00B34E71" w:rsidP="00B34E71">
      <w:pPr>
        <w:pStyle w:val="a6"/>
      </w:pPr>
      <w:r>
        <w:t xml:space="preserve">                                                                                        (полное наименование заявителя -</w:t>
      </w:r>
    </w:p>
    <w:p w:rsidR="00B34E71" w:rsidRDefault="00B34E71" w:rsidP="00B34E71">
      <w:pPr>
        <w:pStyle w:val="a6"/>
      </w:pPr>
      <w:r>
        <w:t xml:space="preserve">                                                                                        юридического лица или фамилия,</w:t>
      </w:r>
    </w:p>
    <w:p w:rsidR="00B34E71" w:rsidRDefault="00B34E71" w:rsidP="00B34E71">
      <w:pPr>
        <w:pStyle w:val="a6"/>
      </w:pPr>
      <w:r>
        <w:t xml:space="preserve">                                                                                        имя и отчество физического лица)</w:t>
      </w:r>
    </w:p>
    <w:p w:rsidR="00B34E71" w:rsidRDefault="00B34E71" w:rsidP="00B34E71">
      <w:pPr>
        <w:pStyle w:val="a6"/>
      </w:pPr>
    </w:p>
    <w:p w:rsidR="00B34E71" w:rsidRDefault="00B34E71" w:rsidP="00B34E71">
      <w:pPr>
        <w:pStyle w:val="a6"/>
      </w:pPr>
      <w:bookmarkStart w:id="3" w:name="Par524"/>
      <w:bookmarkEnd w:id="3"/>
    </w:p>
    <w:p w:rsidR="00B34E71" w:rsidRDefault="00B34E71" w:rsidP="00B34E71">
      <w:pPr>
        <w:pStyle w:val="a6"/>
      </w:pPr>
      <w:r>
        <w:t xml:space="preserve">                                       ЗАЯВЛЕНИЕ</w:t>
      </w:r>
    </w:p>
    <w:p w:rsidR="00B34E71" w:rsidRDefault="00B34E71" w:rsidP="00B34E71">
      <w:pPr>
        <w:pStyle w:val="a6"/>
        <w:ind w:left="0"/>
      </w:pPr>
      <w:r>
        <w:t xml:space="preserve">    Прошу  предоставить в аренду, безвозмездное пользование, доверительное</w:t>
      </w:r>
    </w:p>
    <w:p w:rsidR="00B34E71" w:rsidRDefault="00B34E71" w:rsidP="00B34E71">
      <w:pPr>
        <w:pStyle w:val="a6"/>
        <w:ind w:left="0"/>
      </w:pPr>
      <w:r>
        <w:t>управление  (ненужное  зачеркнуть)  муниципальное имущество, расположенное по адресу:</w:t>
      </w:r>
    </w:p>
    <w:p w:rsidR="00B34E71" w:rsidRDefault="00B34E71" w:rsidP="00B34E71">
      <w:pPr>
        <w:pStyle w:val="a6"/>
        <w:ind w:left="0"/>
      </w:pPr>
      <w:r>
        <w:lastRenderedPageBreak/>
        <w:t>__________________________________________________________________________</w:t>
      </w:r>
    </w:p>
    <w:p w:rsidR="00B34E71" w:rsidRDefault="00B34E71" w:rsidP="00B34E71">
      <w:pPr>
        <w:pStyle w:val="a6"/>
      </w:pPr>
      <w:r>
        <w:t xml:space="preserve">                                        (указать адрес конкретного имущества)</w:t>
      </w:r>
    </w:p>
    <w:p w:rsidR="00B34E71" w:rsidRDefault="00B34E71" w:rsidP="00B34E71">
      <w:pPr>
        <w:pStyle w:val="a6"/>
      </w:pPr>
    </w:p>
    <w:p w:rsidR="00B34E71" w:rsidRDefault="00B34E71" w:rsidP="00B34E71">
      <w:pPr>
        <w:pStyle w:val="a6"/>
        <w:ind w:left="0"/>
      </w:pPr>
      <w:r>
        <w:t>Общей площадью ________ кв. м, сроком на ___________</w:t>
      </w:r>
    </w:p>
    <w:p w:rsidR="00B34E71" w:rsidRDefault="00B34E71" w:rsidP="00B34E71">
      <w:pPr>
        <w:pStyle w:val="a6"/>
      </w:pPr>
    </w:p>
    <w:p w:rsidR="00B34E71" w:rsidRDefault="00B34E71" w:rsidP="00B34E71">
      <w:pPr>
        <w:pStyle w:val="a6"/>
        <w:ind w:left="0"/>
      </w:pPr>
      <w:r>
        <w:t>для использования под</w:t>
      </w:r>
    </w:p>
    <w:p w:rsidR="00B34E71" w:rsidRDefault="00B34E71" w:rsidP="00B34E71">
      <w:pPr>
        <w:pStyle w:val="a6"/>
        <w:ind w:left="0"/>
      </w:pPr>
      <w:r>
        <w:t>__________________________________________________________________________</w:t>
      </w:r>
    </w:p>
    <w:p w:rsidR="00B34E71" w:rsidRDefault="00B34E71" w:rsidP="00B34E71">
      <w:pPr>
        <w:pStyle w:val="a6"/>
        <w:ind w:left="0"/>
      </w:pPr>
    </w:p>
    <w:p w:rsidR="00B34E71" w:rsidRDefault="00B34E71" w:rsidP="00B34E71">
      <w:pPr>
        <w:pStyle w:val="a6"/>
        <w:ind w:left="0"/>
      </w:pPr>
      <w:r>
        <w:t>Реквизиты заявителя:</w:t>
      </w:r>
    </w:p>
    <w:p w:rsidR="00B34E71" w:rsidRDefault="00B34E71" w:rsidP="00B34E71">
      <w:pPr>
        <w:pStyle w:val="a6"/>
        <w:ind w:left="0"/>
      </w:pPr>
      <w:r>
        <w:t>__________________________________________________________________________</w:t>
      </w:r>
    </w:p>
    <w:p w:rsidR="00B34E71" w:rsidRDefault="00B34E71" w:rsidP="00B34E71">
      <w:pPr>
        <w:pStyle w:val="a6"/>
      </w:pPr>
    </w:p>
    <w:p w:rsidR="00B34E71" w:rsidRDefault="00B34E71" w:rsidP="00B34E71">
      <w:pPr>
        <w:pStyle w:val="a6"/>
        <w:ind w:left="0"/>
      </w:pPr>
      <w:r>
        <w:t>Местонахождение:</w:t>
      </w:r>
    </w:p>
    <w:p w:rsidR="00B34E71" w:rsidRDefault="00B34E71" w:rsidP="00B34E71">
      <w:pPr>
        <w:pStyle w:val="a6"/>
        <w:ind w:left="0"/>
      </w:pPr>
      <w:r>
        <w:t>__________________________________________________________________________</w:t>
      </w:r>
    </w:p>
    <w:p w:rsidR="00B34E71" w:rsidRDefault="00B34E71" w:rsidP="00B34E71">
      <w:pPr>
        <w:pStyle w:val="a6"/>
      </w:pPr>
      <w:r>
        <w:t>(для юридических лиц)</w:t>
      </w:r>
    </w:p>
    <w:p w:rsidR="00B34E71" w:rsidRDefault="00B34E71" w:rsidP="00B34E71">
      <w:pPr>
        <w:pStyle w:val="a6"/>
      </w:pPr>
    </w:p>
    <w:p w:rsidR="00B34E71" w:rsidRDefault="00B34E71" w:rsidP="00B34E71">
      <w:pPr>
        <w:pStyle w:val="a6"/>
        <w:ind w:left="0"/>
      </w:pPr>
      <w:r>
        <w:t>Адрес регистрации:</w:t>
      </w:r>
    </w:p>
    <w:p w:rsidR="00B34E71" w:rsidRDefault="00B34E71" w:rsidP="00B34E71">
      <w:pPr>
        <w:pStyle w:val="a6"/>
        <w:ind w:left="0"/>
      </w:pPr>
      <w:r>
        <w:t>__________________________________________________________________________</w:t>
      </w:r>
    </w:p>
    <w:p w:rsidR="00B34E71" w:rsidRDefault="00B34E71" w:rsidP="00B34E71">
      <w:pPr>
        <w:pStyle w:val="a6"/>
      </w:pPr>
      <w:r>
        <w:t>(для физических лиц)</w:t>
      </w:r>
    </w:p>
    <w:p w:rsidR="00B34E71" w:rsidRDefault="00B34E71" w:rsidP="00B34E71">
      <w:pPr>
        <w:pStyle w:val="a6"/>
        <w:ind w:left="0"/>
      </w:pPr>
    </w:p>
    <w:p w:rsidR="00B34E71" w:rsidRDefault="00B34E71" w:rsidP="00B34E71">
      <w:pPr>
        <w:pStyle w:val="a6"/>
        <w:ind w:left="0"/>
      </w:pPr>
      <w:r>
        <w:t>Адрес фактического проживания:</w:t>
      </w:r>
    </w:p>
    <w:p w:rsidR="00B34E71" w:rsidRDefault="00B34E71" w:rsidP="00B34E71">
      <w:pPr>
        <w:pStyle w:val="a6"/>
        <w:ind w:left="0"/>
      </w:pPr>
      <w:r>
        <w:t>__________________________________________________________________________</w:t>
      </w:r>
    </w:p>
    <w:p w:rsidR="00B34E71" w:rsidRDefault="00B34E71" w:rsidP="00B34E71">
      <w:pPr>
        <w:pStyle w:val="a6"/>
      </w:pPr>
      <w:r>
        <w:t>(для физических лиц)</w:t>
      </w:r>
    </w:p>
    <w:p w:rsidR="00B34E71" w:rsidRDefault="00B34E71" w:rsidP="00B34E71">
      <w:pPr>
        <w:pStyle w:val="a6"/>
        <w:ind w:left="0"/>
      </w:pPr>
      <w:r>
        <w:t>Паспорт: серия _____, номер _______________, выданный « __ » ____________ г.</w:t>
      </w:r>
    </w:p>
    <w:p w:rsidR="00B34E71" w:rsidRDefault="00B34E71" w:rsidP="00B34E71">
      <w:pPr>
        <w:pStyle w:val="a6"/>
        <w:ind w:left="0"/>
      </w:pPr>
      <w:r>
        <w:t>(для физических лиц, в том числе индивидуальных предпринимателей)</w:t>
      </w:r>
    </w:p>
    <w:p w:rsidR="00B34E71" w:rsidRDefault="00B34E71" w:rsidP="00B34E71">
      <w:pPr>
        <w:pStyle w:val="a6"/>
      </w:pPr>
    </w:p>
    <w:p w:rsidR="00B34E71" w:rsidRDefault="00B34E71" w:rsidP="00B34E71">
      <w:pPr>
        <w:pStyle w:val="a6"/>
        <w:ind w:left="0"/>
      </w:pPr>
      <w:r>
        <w:t>Банковские реквизиты (для юридических лиц, индивидуальных предпринимателей):</w:t>
      </w:r>
    </w:p>
    <w:p w:rsidR="00B34E71" w:rsidRDefault="00B34E71" w:rsidP="00B34E71">
      <w:pPr>
        <w:pStyle w:val="a6"/>
        <w:ind w:left="0"/>
      </w:pPr>
      <w:r>
        <w:t>ИНН ____________________, р/с _____________________________________________</w:t>
      </w:r>
    </w:p>
    <w:p w:rsidR="00B34E71" w:rsidRDefault="00B34E71" w:rsidP="00B34E71">
      <w:pPr>
        <w:pStyle w:val="a6"/>
        <w:ind w:left="0"/>
      </w:pPr>
      <w:r>
        <w:t>в _________________________________________________________________________</w:t>
      </w:r>
    </w:p>
    <w:p w:rsidR="00B34E71" w:rsidRDefault="00B34E71" w:rsidP="00B34E71">
      <w:pPr>
        <w:pStyle w:val="a6"/>
      </w:pPr>
    </w:p>
    <w:p w:rsidR="00B34E71" w:rsidRDefault="00B34E71" w:rsidP="00B34E71">
      <w:pPr>
        <w:pStyle w:val="a6"/>
        <w:ind w:left="0"/>
      </w:pPr>
      <w:r>
        <w:rPr>
          <w:sz w:val="18"/>
          <w:szCs w:val="18"/>
        </w:rPr>
        <w:t>Руководитель (для юридических лиц, индивидуальных  предпринимателей)_________________</w:t>
      </w:r>
    </w:p>
    <w:p w:rsidR="00B34E71" w:rsidRDefault="00B34E71" w:rsidP="00B34E71">
      <w:pPr>
        <w:pStyle w:val="a6"/>
        <w:rPr>
          <w:sz w:val="18"/>
          <w:szCs w:val="18"/>
        </w:rPr>
      </w:pPr>
    </w:p>
    <w:p w:rsidR="00B34E71" w:rsidRDefault="00B34E71" w:rsidP="00B34E71">
      <w:pPr>
        <w:pStyle w:val="a6"/>
        <w:ind w:left="0"/>
      </w:pPr>
      <w:r>
        <w:rPr>
          <w:sz w:val="18"/>
          <w:szCs w:val="18"/>
        </w:rPr>
        <w:t>телефоны, факс: ________________________</w:t>
      </w:r>
    </w:p>
    <w:p w:rsidR="00B34E71" w:rsidRDefault="00B34E71" w:rsidP="00B34E71">
      <w:pPr>
        <w:pStyle w:val="a6"/>
        <w:rPr>
          <w:sz w:val="18"/>
          <w:szCs w:val="18"/>
        </w:rPr>
      </w:pPr>
    </w:p>
    <w:p w:rsidR="00B34E71" w:rsidRDefault="00B34E71" w:rsidP="00B34E71">
      <w:pPr>
        <w:pStyle w:val="a6"/>
      </w:pPr>
      <w:r>
        <w:rPr>
          <w:sz w:val="18"/>
          <w:szCs w:val="18"/>
        </w:rPr>
        <w:t>(должность, Ф.И.О.)</w:t>
      </w:r>
    </w:p>
    <w:p w:rsidR="00B34E71" w:rsidRDefault="00B34E71" w:rsidP="00B34E71">
      <w:pPr>
        <w:pStyle w:val="a6"/>
        <w:rPr>
          <w:sz w:val="18"/>
          <w:szCs w:val="18"/>
        </w:rPr>
      </w:pPr>
    </w:p>
    <w:p w:rsidR="00B34E71" w:rsidRDefault="00B34E71" w:rsidP="00B34E71">
      <w:pPr>
        <w:pStyle w:val="a6"/>
        <w:rPr>
          <w:sz w:val="18"/>
          <w:szCs w:val="18"/>
        </w:rPr>
      </w:pPr>
    </w:p>
    <w:p w:rsidR="00B34E71" w:rsidRDefault="00B34E71" w:rsidP="00B34E71">
      <w:pPr>
        <w:pStyle w:val="a6"/>
        <w:jc w:val="right"/>
      </w:pPr>
      <w:r>
        <w:t>Приложение №2</w:t>
      </w:r>
    </w:p>
    <w:p w:rsidR="00B34E71" w:rsidRDefault="00B34E71" w:rsidP="00B34E71">
      <w:pPr>
        <w:pStyle w:val="a6"/>
        <w:jc w:val="right"/>
      </w:pPr>
      <w:r>
        <w:t>к Административному регламенту</w:t>
      </w:r>
      <w:bookmarkStart w:id="4" w:name="Par611"/>
      <w:bookmarkEnd w:id="4"/>
    </w:p>
    <w:p w:rsidR="00B34E71" w:rsidRDefault="00B34E71" w:rsidP="00B34E71">
      <w:pPr>
        <w:pStyle w:val="a6"/>
        <w:jc w:val="right"/>
      </w:pPr>
      <w:r>
        <w:rPr>
          <w:sz w:val="28"/>
          <w:szCs w:val="28"/>
        </w:rPr>
        <w:t>БЛОК-СХЕМА</w:t>
      </w:r>
    </w:p>
    <w:p w:rsidR="00B34E71" w:rsidRDefault="00B34E71" w:rsidP="00B34E71">
      <w:pPr>
        <w:pStyle w:val="a6"/>
        <w:jc w:val="right"/>
      </w:pPr>
      <w:r>
        <w:rPr>
          <w:sz w:val="28"/>
          <w:szCs w:val="28"/>
        </w:rPr>
        <w:t>предоставления муниципальной услуги</w:t>
      </w:r>
    </w:p>
    <w:p w:rsidR="00B34E71" w:rsidRDefault="00B34E71" w:rsidP="00B34E71">
      <w:pPr>
        <w:pStyle w:val="a6"/>
        <w:jc w:val="right"/>
        <w:rPr>
          <w:sz w:val="28"/>
          <w:szCs w:val="28"/>
        </w:rPr>
      </w:pPr>
    </w:p>
    <w:tbl>
      <w:tblPr>
        <w:tblW w:w="0" w:type="auto"/>
        <w:tblInd w:w="3039" w:type="dxa"/>
        <w:tblLayout w:type="fixed"/>
        <w:tblLook w:val="0000"/>
      </w:tblPr>
      <w:tblGrid>
        <w:gridCol w:w="2720"/>
      </w:tblGrid>
      <w:tr w:rsidR="00B34E71" w:rsidTr="00626363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E71" w:rsidRDefault="00B34E71" w:rsidP="00626363">
            <w:pPr>
              <w:pStyle w:val="a6"/>
            </w:pPr>
            <w:r>
              <w:pict>
                <v:line id="_x0000_s1027" style="position:absolute;left:0;text-align:left;z-index:251661312" from="127.15pt,5.65pt" to="163.15pt,5.65pt" strokeweight=".26mm">
                  <v:stroke joinstyle="miter" endcap="square"/>
                </v:line>
              </w:pict>
            </w:r>
            <w:r>
              <w:pict>
                <v:line id="_x0000_s1028" style="position:absolute;left:0;text-align:left;flip:x;z-index:251662336" from="-44.45pt,5.15pt" to="-8.45pt,5.2pt" strokeweight=".26mm">
                  <v:stroke joinstyle="miter" endcap="square"/>
                </v:line>
              </w:pict>
            </w:r>
            <w:r>
              <w:pict>
                <v:line id="_x0000_s1029" style="position:absolute;left:0;text-align:left;z-index:251663360" from="-43.85pt,5.65pt" to="-43.85pt,23.65pt" strokeweight=".26mm">
                  <v:stroke endarrow="block" joinstyle="miter" endcap="square"/>
                </v:line>
              </w:pict>
            </w:r>
            <w:r>
              <w:pict>
                <v:line id="_x0000_s1030" style="position:absolute;left:0;text-align:left;z-index:251664384" from="162.55pt,5.15pt" to="162.55pt,23.15pt" strokeweight=".26mm">
                  <v:stroke endarrow="block" joinstyle="miter" endcap="square"/>
                </v:line>
              </w:pict>
            </w:r>
            <w:r>
              <w:rPr>
                <w:rFonts w:cs="Calibri"/>
              </w:rPr>
              <w:t>Заявитель</w:t>
            </w:r>
          </w:p>
        </w:tc>
      </w:tr>
    </w:tbl>
    <w:p w:rsidR="00B34E71" w:rsidRDefault="00B34E71" w:rsidP="00B34E71">
      <w:pPr>
        <w:pStyle w:val="a6"/>
        <w:rPr>
          <w:rFonts w:cs="Calibri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528"/>
        <w:gridCol w:w="1980"/>
        <w:gridCol w:w="3800"/>
      </w:tblGrid>
      <w:tr w:rsidR="00B34E71" w:rsidTr="00626363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E71" w:rsidRDefault="00B34E71" w:rsidP="00626363">
            <w:pPr>
              <w:pStyle w:val="a6"/>
            </w:pPr>
            <w:r>
              <w:pict>
                <v:line id="_x0000_s1031" style="position:absolute;left:0;text-align:left;z-index:251665408" from="108.3pt,22.8pt" to="108.3pt,40.8pt" strokeweight=".26mm">
                  <v:stroke endarrow="block" joinstyle="miter" endcap="square"/>
                </v:line>
              </w:pict>
            </w:r>
            <w:r>
              <w:rPr>
                <w:rFonts w:cs="Calibri"/>
              </w:rPr>
              <w:t>Подача заявления в МФЦ</w:t>
            </w:r>
          </w:p>
        </w:tc>
        <w:tc>
          <w:tcPr>
            <w:tcW w:w="1980" w:type="dxa"/>
            <w:tcBorders>
              <w:left w:val="single" w:sz="4" w:space="0" w:color="000000"/>
            </w:tcBorders>
            <w:shd w:val="clear" w:color="auto" w:fill="auto"/>
          </w:tcPr>
          <w:p w:rsidR="00B34E71" w:rsidRDefault="00B34E71" w:rsidP="00626363">
            <w:pPr>
              <w:pStyle w:val="a6"/>
              <w:rPr>
                <w:rFonts w:cs="Calibri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E71" w:rsidRDefault="00B34E71" w:rsidP="00626363">
            <w:pPr>
              <w:pStyle w:val="a6"/>
            </w:pPr>
            <w:r>
              <w:pict>
                <v:line id="_x0000_s1032" style="position:absolute;left:0;text-align:left;z-index:251666432;mso-position-horizontal-relative:text;mso-position-vertical-relative:text" from="45pt,22.6pt" to="45pt,40.6pt" strokeweight=".26mm">
                  <v:stroke endarrow="block" joinstyle="miter" endcap="square"/>
                </v:line>
              </w:pict>
            </w:r>
            <w:r>
              <w:rPr>
                <w:rFonts w:cs="Calibri"/>
              </w:rPr>
              <w:t>Подача заявления в Администрацию поселения</w:t>
            </w:r>
          </w:p>
        </w:tc>
      </w:tr>
    </w:tbl>
    <w:p w:rsidR="00B34E71" w:rsidRDefault="00B34E71" w:rsidP="00B34E71">
      <w:pPr>
        <w:pStyle w:val="a6"/>
        <w:rPr>
          <w:rFonts w:cs="Calibri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528"/>
        <w:gridCol w:w="1080"/>
        <w:gridCol w:w="4700"/>
      </w:tblGrid>
      <w:tr w:rsidR="00B34E71" w:rsidTr="00626363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E71" w:rsidRDefault="00B34E71" w:rsidP="00626363">
            <w:pPr>
              <w:pStyle w:val="a6"/>
            </w:pPr>
            <w:r>
              <w:rPr>
                <w:rFonts w:cs="Calibri"/>
              </w:rPr>
              <w:t>Передача заявления в Администрацию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auto"/>
          </w:tcPr>
          <w:p w:rsidR="00B34E71" w:rsidRDefault="00B34E71" w:rsidP="00626363">
            <w:pPr>
              <w:pStyle w:val="a6"/>
              <w:rPr>
                <w:rFonts w:cs="Calibri"/>
              </w:rPr>
            </w:pPr>
            <w:r>
              <w:pict>
                <v:line id="_x0000_s1046" style="position:absolute;left:0;text-align:left;z-index:251680768;mso-position-horizontal-relative:text;mso-position-vertical-relative:text" from="-5.3pt,15.3pt" to="48.7pt,15.3pt" strokeweight=".26mm">
                  <v:stroke endarrow="block" joinstyle="miter" endcap="square"/>
                </v:line>
              </w:pic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E71" w:rsidRDefault="00B34E71" w:rsidP="00626363">
            <w:pPr>
              <w:pStyle w:val="a6"/>
            </w:pPr>
            <w:r>
              <w:rPr>
                <w:rFonts w:cs="Calibri"/>
              </w:rPr>
              <w:t>Рассмотрение заявления и прилагаемых к нему документов</w:t>
            </w:r>
          </w:p>
          <w:p w:rsidR="00B34E71" w:rsidRDefault="00B34E71" w:rsidP="00626363">
            <w:pPr>
              <w:pStyle w:val="a6"/>
              <w:rPr>
                <w:rFonts w:cs="Calibri"/>
              </w:rPr>
            </w:pPr>
            <w:r>
              <w:pict>
                <v:line id="_x0000_s1033" style="position:absolute;left:0;text-align:left;flip:x;z-index:251667456" from="22pt,14.1pt" to="22.8pt,30.9pt" strokeweight=".26mm">
                  <v:stroke endarrow="block" joinstyle="miter" endcap="square"/>
                </v:line>
              </w:pict>
            </w:r>
            <w:r>
              <w:pict>
                <v:line id="_x0000_s1034" style="position:absolute;left:0;text-align:left;flip:x;z-index:251668480" from="148pt,14.1pt" to="148.8pt,30.9pt" strokeweight=".26mm">
                  <v:stroke endarrow="block" joinstyle="miter" endcap="square"/>
                </v:line>
              </w:pict>
            </w:r>
          </w:p>
        </w:tc>
      </w:tr>
    </w:tbl>
    <w:p w:rsidR="00B34E71" w:rsidRDefault="00B34E71" w:rsidP="00B34E71">
      <w:pPr>
        <w:pStyle w:val="a6"/>
      </w:pPr>
      <w:r>
        <w:t xml:space="preserve">  </w:t>
      </w:r>
    </w:p>
    <w:tbl>
      <w:tblPr>
        <w:tblW w:w="0" w:type="auto"/>
        <w:tblInd w:w="108" w:type="dxa"/>
        <w:tblLayout w:type="fixed"/>
        <w:tblLook w:val="0000"/>
      </w:tblPr>
      <w:tblGrid>
        <w:gridCol w:w="5220"/>
        <w:gridCol w:w="540"/>
        <w:gridCol w:w="3440"/>
      </w:tblGrid>
      <w:tr w:rsidR="00B34E71" w:rsidTr="00626363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E71" w:rsidRDefault="00B34E71" w:rsidP="00626363">
            <w:pPr>
              <w:pStyle w:val="a6"/>
            </w:pPr>
            <w:r>
              <w:rPr>
                <w:rFonts w:cs="Calibri"/>
              </w:rPr>
              <w:t xml:space="preserve">Разработка конкурсной документации </w:t>
            </w:r>
          </w:p>
          <w:p w:rsidR="00B34E71" w:rsidRDefault="00B34E71" w:rsidP="00626363">
            <w:pPr>
              <w:pStyle w:val="a6"/>
            </w:pPr>
            <w:r>
              <w:rPr>
                <w:rFonts w:cs="Calibri"/>
              </w:rPr>
              <w:t>или документации об аукционе</w:t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</w:tcPr>
          <w:p w:rsidR="00B34E71" w:rsidRDefault="00B34E71" w:rsidP="00626363">
            <w:pPr>
              <w:pStyle w:val="a6"/>
              <w:rPr>
                <w:rFonts w:cs="Calibri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E71" w:rsidRDefault="00B34E71" w:rsidP="00626363">
            <w:pPr>
              <w:pStyle w:val="a6"/>
            </w:pPr>
            <w:r>
              <w:rPr>
                <w:rFonts w:cs="Calibri"/>
              </w:rPr>
              <w:t>Принятие решения</w:t>
            </w:r>
          </w:p>
        </w:tc>
      </w:tr>
    </w:tbl>
    <w:p w:rsidR="00B34E71" w:rsidRDefault="00B34E71" w:rsidP="00B34E71">
      <w:pPr>
        <w:pStyle w:val="a6"/>
        <w:rPr>
          <w:rFonts w:cs="Calibri"/>
        </w:rPr>
      </w:pPr>
      <w:r>
        <w:pict>
          <v:line id="_x0000_s1036" style="position:absolute;left:0;text-align:left;z-index:251670528;mso-position-horizontal-relative:text;mso-position-vertical-relative:text" from="198pt,2.15pt" to="198.05pt,2.2pt" strokeweight=".26mm">
            <v:stroke endarrow="block" joinstyle="miter" endcap="square"/>
          </v:line>
        </w:pict>
      </w:r>
    </w:p>
    <w:tbl>
      <w:tblPr>
        <w:tblW w:w="0" w:type="auto"/>
        <w:tblInd w:w="2258" w:type="dxa"/>
        <w:tblLayout w:type="fixed"/>
        <w:tblLook w:val="0000"/>
      </w:tblPr>
      <w:tblGrid>
        <w:gridCol w:w="5420"/>
      </w:tblGrid>
      <w:tr w:rsidR="00B34E71" w:rsidTr="00626363"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E71" w:rsidRDefault="00B34E71" w:rsidP="00626363">
            <w:pPr>
              <w:pStyle w:val="a6"/>
            </w:pPr>
            <w:r>
              <w:lastRenderedPageBreak/>
              <w:pict>
                <v:line id="_x0000_s1035" style="position:absolute;left:0;text-align:left;z-index:251669504" from="90pt,24.85pt" to="90.05pt,24.9pt" strokeweight=".26mm">
                  <v:stroke endarrow="block" joinstyle="miter" endcap="square"/>
                </v:line>
              </w:pict>
            </w:r>
            <w:r>
              <w:rPr>
                <w:rFonts w:cs="Calibri"/>
              </w:rPr>
              <w:t>Публикация извещения о проведении конкурса, аукциона на право заключения договора аренды</w:t>
            </w:r>
          </w:p>
        </w:tc>
      </w:tr>
    </w:tbl>
    <w:p w:rsidR="00B34E71" w:rsidRDefault="00B34E71" w:rsidP="00B34E71">
      <w:pPr>
        <w:pStyle w:val="a6"/>
        <w:rPr>
          <w:rFonts w:cs="Calibri"/>
        </w:rPr>
      </w:pPr>
    </w:p>
    <w:tbl>
      <w:tblPr>
        <w:tblW w:w="0" w:type="auto"/>
        <w:tblInd w:w="2258" w:type="dxa"/>
        <w:tblLayout w:type="fixed"/>
        <w:tblLook w:val="0000"/>
      </w:tblPr>
      <w:tblGrid>
        <w:gridCol w:w="5420"/>
      </w:tblGrid>
      <w:tr w:rsidR="00B34E71" w:rsidTr="00626363"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E71" w:rsidRDefault="00B34E71" w:rsidP="00626363">
            <w:pPr>
              <w:pStyle w:val="a6"/>
            </w:pPr>
            <w:r>
              <w:rPr>
                <w:rFonts w:cs="Calibri"/>
              </w:rPr>
              <w:t xml:space="preserve">Прием и регистрация заявок на участие </w:t>
            </w:r>
          </w:p>
          <w:p w:rsidR="00B34E71" w:rsidRDefault="00B34E71" w:rsidP="00626363">
            <w:pPr>
              <w:pStyle w:val="a6"/>
            </w:pPr>
            <w:r>
              <w:rPr>
                <w:rFonts w:cs="Calibri"/>
              </w:rPr>
              <w:t>в конкурсе или аукционе</w:t>
            </w:r>
          </w:p>
        </w:tc>
      </w:tr>
    </w:tbl>
    <w:p w:rsidR="00B34E71" w:rsidRDefault="00B34E71" w:rsidP="00B34E71">
      <w:pPr>
        <w:pStyle w:val="a6"/>
        <w:rPr>
          <w:rFonts w:cs="Calibri"/>
        </w:rPr>
      </w:pPr>
      <w:r>
        <w:pict>
          <v:line id="_x0000_s1037" style="position:absolute;left:0;text-align:left;z-index:251671552;mso-position-horizontal-relative:text;mso-position-vertical-relative:text" from="135pt,.6pt" to="135pt,9.6pt" strokeweight=".26mm">
            <v:stroke endarrow="block" joinstyle="miter" endcap="square"/>
          </v:line>
        </w:pict>
      </w:r>
      <w:r>
        <w:pict>
          <v:line id="_x0000_s1038" style="position:absolute;left:0;text-align:left;z-index:251672576;mso-position-horizontal-relative:text;mso-position-vertical-relative:text" from="342pt,.6pt" to="342pt,9.6pt" strokeweight=".26mm">
            <v:stroke endarrow="block" joinstyle="miter" endcap="square"/>
          </v:line>
        </w:pict>
      </w:r>
    </w:p>
    <w:tbl>
      <w:tblPr>
        <w:tblW w:w="0" w:type="auto"/>
        <w:tblInd w:w="-10" w:type="dxa"/>
        <w:tblLayout w:type="fixed"/>
        <w:tblLook w:val="0000"/>
      </w:tblPr>
      <w:tblGrid>
        <w:gridCol w:w="4428"/>
        <w:gridCol w:w="1260"/>
        <w:gridCol w:w="3620"/>
      </w:tblGrid>
      <w:tr w:rsidR="00B34E71" w:rsidTr="00626363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E71" w:rsidRDefault="00B34E71" w:rsidP="00626363">
            <w:pPr>
              <w:pStyle w:val="a6"/>
            </w:pPr>
            <w:r>
              <w:rPr>
                <w:rFonts w:cs="Calibri"/>
              </w:rPr>
              <w:t>конкурс</w:t>
            </w:r>
          </w:p>
        </w:tc>
        <w:tc>
          <w:tcPr>
            <w:tcW w:w="1260" w:type="dxa"/>
            <w:tcBorders>
              <w:left w:val="single" w:sz="4" w:space="0" w:color="000000"/>
            </w:tcBorders>
            <w:shd w:val="clear" w:color="auto" w:fill="auto"/>
          </w:tcPr>
          <w:p w:rsidR="00B34E71" w:rsidRDefault="00B34E71" w:rsidP="00626363">
            <w:pPr>
              <w:pStyle w:val="a6"/>
              <w:rPr>
                <w:rFonts w:cs="Calibri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E71" w:rsidRDefault="00B34E71" w:rsidP="00626363">
            <w:pPr>
              <w:pStyle w:val="a6"/>
            </w:pPr>
            <w:r>
              <w:rPr>
                <w:rFonts w:cs="Calibri"/>
              </w:rPr>
              <w:t>аукцион</w:t>
            </w:r>
          </w:p>
        </w:tc>
      </w:tr>
    </w:tbl>
    <w:p w:rsidR="00B34E71" w:rsidRDefault="00B34E71" w:rsidP="00B34E71">
      <w:pPr>
        <w:pStyle w:val="a6"/>
      </w:pPr>
      <w:r>
        <w:pict>
          <v:line id="_x0000_s1040" style="position:absolute;left:0;text-align:left;z-index:251674624;mso-position-horizontal-relative:text;mso-position-vertical-relative:text" from="342pt,-.25pt" to="342pt,13.95pt" strokeweight=".26mm">
            <v:stroke endarrow="block" joinstyle="miter" endcap="square"/>
          </v:line>
        </w:pict>
      </w:r>
      <w:r>
        <w:t xml:space="preserve">     </w:t>
      </w:r>
    </w:p>
    <w:tbl>
      <w:tblPr>
        <w:tblW w:w="0" w:type="auto"/>
        <w:tblInd w:w="-10" w:type="dxa"/>
        <w:tblLayout w:type="fixed"/>
        <w:tblLook w:val="0000"/>
      </w:tblPr>
      <w:tblGrid>
        <w:gridCol w:w="4428"/>
        <w:gridCol w:w="1260"/>
        <w:gridCol w:w="3620"/>
      </w:tblGrid>
      <w:tr w:rsidR="00B34E71" w:rsidTr="00626363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E71" w:rsidRDefault="00B34E71" w:rsidP="00626363">
            <w:pPr>
              <w:pStyle w:val="a6"/>
            </w:pPr>
            <w:r>
              <w:pict>
                <v:line id="_x0000_s1039" style="position:absolute;left:0;text-align:left;z-index:251673600" from="132.8pt,-13.75pt" to="132.8pt,-4.75pt" strokeweight=".26mm">
                  <v:stroke endarrow="block" joinstyle="miter" endcap="square"/>
                </v:line>
              </w:pict>
            </w:r>
            <w:r>
              <w:pict>
                <v:line id="_x0000_s1041" style="position:absolute;left:0;text-align:left;z-index:251675648" from="135.3pt,51.8pt" to="135.3pt,69.8pt" strokeweight=".26mm">
                  <v:stroke endarrow="block" joinstyle="miter" endcap="square"/>
                </v:line>
              </w:pict>
            </w:r>
            <w:r>
              <w:rPr>
                <w:bCs/>
              </w:rPr>
              <w:t>Вскрытие конвертов с заявками на участие в конкурсе и открытие к поданным в форме электронных документов заявкам на участие в конкурсе</w:t>
            </w:r>
          </w:p>
        </w:tc>
        <w:tc>
          <w:tcPr>
            <w:tcW w:w="1260" w:type="dxa"/>
            <w:tcBorders>
              <w:left w:val="single" w:sz="4" w:space="0" w:color="000000"/>
            </w:tcBorders>
            <w:shd w:val="clear" w:color="auto" w:fill="auto"/>
          </w:tcPr>
          <w:p w:rsidR="00B34E71" w:rsidRDefault="00B34E71" w:rsidP="00626363">
            <w:pPr>
              <w:pStyle w:val="a6"/>
              <w:rPr>
                <w:rFonts w:cs="Calibri"/>
                <w:bCs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E71" w:rsidRDefault="00B34E71" w:rsidP="00626363">
            <w:pPr>
              <w:pStyle w:val="a6"/>
            </w:pPr>
            <w:r>
              <w:rPr>
                <w:rFonts w:cs="Calibri"/>
              </w:rPr>
              <w:t xml:space="preserve">Рассмотрение заявок на участие </w:t>
            </w:r>
          </w:p>
          <w:p w:rsidR="00B34E71" w:rsidRDefault="00B34E71" w:rsidP="00626363">
            <w:pPr>
              <w:pStyle w:val="a6"/>
            </w:pPr>
            <w:r>
              <w:rPr>
                <w:rFonts w:cs="Calibri"/>
              </w:rPr>
              <w:t>в аукционе</w:t>
            </w:r>
          </w:p>
        </w:tc>
      </w:tr>
    </w:tbl>
    <w:p w:rsidR="00B34E71" w:rsidRDefault="00B34E71" w:rsidP="00B34E71">
      <w:pPr>
        <w:pStyle w:val="a6"/>
        <w:rPr>
          <w:b/>
          <w:bCs/>
          <w:sz w:val="26"/>
          <w:szCs w:val="26"/>
        </w:rPr>
      </w:pPr>
      <w:r>
        <w:pict>
          <v:line id="_x0000_s1047" style="position:absolute;left:0;text-align:left;z-index:251681792;mso-position-horizontal-relative:text;mso-position-vertical-relative:text" from="342pt,1.75pt" to="342pt,82.75pt" strokeweight=".26mm">
            <v:stroke endarrow="block" joinstyle="miter" endcap="square"/>
          </v:line>
        </w:pict>
      </w:r>
    </w:p>
    <w:tbl>
      <w:tblPr>
        <w:tblW w:w="0" w:type="auto"/>
        <w:tblInd w:w="-10" w:type="dxa"/>
        <w:tblLayout w:type="fixed"/>
        <w:tblLook w:val="0000"/>
      </w:tblPr>
      <w:tblGrid>
        <w:gridCol w:w="4448"/>
      </w:tblGrid>
      <w:tr w:rsidR="00B34E71" w:rsidTr="00626363"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E71" w:rsidRDefault="00B34E71" w:rsidP="00626363">
            <w:pPr>
              <w:pStyle w:val="a6"/>
            </w:pPr>
            <w:r>
              <w:pict>
                <v:line id="_x0000_s1042" style="position:absolute;left:0;text-align:left;z-index:251676672" from="135pt,8.5pt" to="135pt,26.5pt" strokeweight=".26mm">
                  <v:stroke endarrow="block" joinstyle="miter" endcap="square"/>
                </v:line>
              </w:pict>
            </w:r>
            <w:r>
              <w:rPr>
                <w:bCs/>
              </w:rPr>
              <w:t>Рассмотрение заявок на участие в конкурсе</w:t>
            </w:r>
          </w:p>
        </w:tc>
      </w:tr>
    </w:tbl>
    <w:p w:rsidR="00B34E71" w:rsidRDefault="00B34E71" w:rsidP="00B34E71">
      <w:pPr>
        <w:pStyle w:val="a6"/>
        <w:rPr>
          <w:b/>
          <w:bCs/>
          <w:sz w:val="26"/>
          <w:szCs w:val="2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448"/>
      </w:tblGrid>
      <w:tr w:rsidR="00B34E71" w:rsidTr="00626363"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E71" w:rsidRDefault="00B34E71" w:rsidP="00626363">
            <w:pPr>
              <w:pStyle w:val="a6"/>
            </w:pPr>
            <w:r>
              <w:pict>
                <v:line id="_x0000_s1043" style="position:absolute;left:0;text-align:left;z-index:251677696" from="135pt,24.1pt" to="135pt,42.1pt" strokeweight=".26mm">
                  <v:stroke endarrow="block" joinstyle="miter" endcap="square"/>
                </v:line>
              </w:pict>
            </w:r>
            <w:r>
              <w:rPr>
                <w:bCs/>
              </w:rPr>
              <w:t>Оценка и сопоставление заявок на участие в конкурсе</w:t>
            </w:r>
          </w:p>
        </w:tc>
      </w:tr>
    </w:tbl>
    <w:p w:rsidR="00B34E71" w:rsidRDefault="00B34E71" w:rsidP="00B34E71">
      <w:pPr>
        <w:pStyle w:val="a6"/>
        <w:rPr>
          <w:vanish/>
        </w:rPr>
      </w:pPr>
    </w:p>
    <w:p w:rsidR="00B34E71" w:rsidRDefault="00B34E71" w:rsidP="00B34E71">
      <w:pPr>
        <w:pStyle w:val="a6"/>
        <w:rPr>
          <w:b/>
          <w:bCs/>
          <w:vanish/>
          <w:sz w:val="26"/>
          <w:szCs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0.1pt;margin-top:8pt;width:176.8pt;height:14.7pt;z-index:251660288;mso-position-horizontal-relative:page" stroked="f">
            <v:fill opacity="0" color2="black"/>
            <v:textbox inset=".05pt,.05pt,.05pt,.05pt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3548"/>
                  </w:tblGrid>
                  <w:tr w:rsidR="00B34E71">
                    <w:tc>
                      <w:tcPr>
                        <w:tcW w:w="35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B34E71" w:rsidRDefault="00B34E71" w:rsidP="005B44FA">
                        <w:pPr>
                          <w:pStyle w:val="a6"/>
                        </w:pPr>
                        <w:r>
                          <w:t>подведение итогов аукциона</w:t>
                        </w:r>
                      </w:p>
                    </w:tc>
                  </w:tr>
                </w:tbl>
                <w:p w:rsidR="00B34E71" w:rsidRDefault="00B34E71" w:rsidP="00B34E71">
                  <w:r>
                    <w:t xml:space="preserve"> 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Ind w:w="-10" w:type="dxa"/>
        <w:tblLayout w:type="fixed"/>
        <w:tblLook w:val="0000"/>
      </w:tblPr>
      <w:tblGrid>
        <w:gridCol w:w="4448"/>
      </w:tblGrid>
      <w:tr w:rsidR="00B34E71" w:rsidTr="00626363"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E71" w:rsidRDefault="00B34E71" w:rsidP="00626363">
            <w:pPr>
              <w:pStyle w:val="a6"/>
            </w:pPr>
            <w:r>
              <w:pict>
                <v:line id="_x0000_s1044" style="position:absolute;left:0;text-align:left;z-index:251678720" from="135pt,26.3pt" to="135pt,44.3pt" strokeweight=".26mm">
                  <v:stroke endarrow="block" joinstyle="miter" endcap="square"/>
                </v:line>
              </w:pict>
            </w:r>
            <w:r>
              <w:rPr>
                <w:bCs/>
              </w:rPr>
              <w:t>Определение победителя конкурса или аукциона</w:t>
            </w:r>
          </w:p>
        </w:tc>
      </w:tr>
    </w:tbl>
    <w:p w:rsidR="00B34E71" w:rsidRDefault="00B34E71" w:rsidP="00B34E71">
      <w:pPr>
        <w:pStyle w:val="a6"/>
        <w:rPr>
          <w:b/>
          <w:bCs/>
          <w:sz w:val="26"/>
          <w:szCs w:val="26"/>
        </w:rPr>
      </w:pPr>
    </w:p>
    <w:tbl>
      <w:tblPr>
        <w:tblW w:w="0" w:type="auto"/>
        <w:tblInd w:w="818" w:type="dxa"/>
        <w:tblLayout w:type="fixed"/>
        <w:tblLook w:val="0000"/>
      </w:tblPr>
      <w:tblGrid>
        <w:gridCol w:w="7940"/>
      </w:tblGrid>
      <w:tr w:rsidR="00B34E71" w:rsidTr="00626363"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E71" w:rsidRDefault="00B34E71" w:rsidP="00626363">
            <w:pPr>
              <w:pStyle w:val="a6"/>
            </w:pPr>
            <w:r>
              <w:rPr>
                <w:bCs/>
              </w:rPr>
              <w:t>Заключение договора аренды с победителем конкурса или аукциона</w:t>
            </w:r>
          </w:p>
          <w:p w:rsidR="00B34E71" w:rsidRDefault="00B34E71" w:rsidP="00626363">
            <w:pPr>
              <w:pStyle w:val="a6"/>
              <w:rPr>
                <w:bCs/>
              </w:rPr>
            </w:pPr>
          </w:p>
        </w:tc>
      </w:tr>
    </w:tbl>
    <w:p w:rsidR="00B34E71" w:rsidRDefault="00B34E71" w:rsidP="00B34E71">
      <w:pPr>
        <w:pStyle w:val="a6"/>
        <w:rPr>
          <w:b/>
          <w:bCs/>
          <w:sz w:val="26"/>
          <w:szCs w:val="26"/>
        </w:rPr>
      </w:pPr>
      <w:r>
        <w:pict>
          <v:line id="_x0000_s1045" style="position:absolute;left:0;text-align:left;z-index:251679744;mso-position-horizontal-relative:text;mso-position-vertical-relative:text" from="135pt,.4pt" to="135pt,18pt" strokeweight=".26mm">
            <v:stroke endarrow="block" joinstyle="miter" endcap="square"/>
          </v:line>
        </w:pict>
      </w:r>
    </w:p>
    <w:tbl>
      <w:tblPr>
        <w:tblW w:w="0" w:type="auto"/>
        <w:tblInd w:w="818" w:type="dxa"/>
        <w:tblLayout w:type="fixed"/>
        <w:tblLook w:val="0000"/>
      </w:tblPr>
      <w:tblGrid>
        <w:gridCol w:w="7940"/>
      </w:tblGrid>
      <w:tr w:rsidR="00B34E71" w:rsidTr="00626363"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E71" w:rsidRDefault="00B34E71" w:rsidP="00626363">
            <w:pPr>
              <w:pStyle w:val="a6"/>
            </w:pPr>
            <w:r>
              <w:t>Передача  муниципального имущества</w:t>
            </w:r>
          </w:p>
        </w:tc>
      </w:tr>
    </w:tbl>
    <w:p w:rsidR="0041198D" w:rsidRDefault="0041198D"/>
    <w:sectPr w:rsidR="00411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34E71"/>
    <w:rsid w:val="0041198D"/>
    <w:rsid w:val="00B34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4E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4E71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a3">
    <w:name w:val="Без интервала Знак"/>
    <w:basedOn w:val="a0"/>
    <w:link w:val="a4"/>
    <w:uiPriority w:val="1"/>
    <w:locked/>
    <w:rsid w:val="00B34E71"/>
  </w:style>
  <w:style w:type="paragraph" w:styleId="a4">
    <w:name w:val="No Spacing"/>
    <w:link w:val="a3"/>
    <w:uiPriority w:val="1"/>
    <w:qFormat/>
    <w:rsid w:val="00B34E71"/>
    <w:pPr>
      <w:spacing w:after="0" w:line="240" w:lineRule="auto"/>
    </w:pPr>
  </w:style>
  <w:style w:type="character" w:styleId="a5">
    <w:name w:val="Hyperlink"/>
    <w:basedOn w:val="a0"/>
    <w:uiPriority w:val="99"/>
    <w:rsid w:val="00B34E71"/>
    <w:rPr>
      <w:color w:val="0000FF"/>
      <w:u w:val="single"/>
    </w:rPr>
  </w:style>
  <w:style w:type="paragraph" w:styleId="a6">
    <w:name w:val="List Paragraph"/>
    <w:basedOn w:val="a"/>
    <w:qFormat/>
    <w:rsid w:val="00B34E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34E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89D916D8CCA63FEA8702672F52EF815B47E0B73C82B770F3C3BBBFF1EA9779387FEF208DV2TCL" TargetMode="External"/><Relationship Id="rId13" Type="http://schemas.openxmlformats.org/officeDocument/2006/relationships/hyperlink" Target="consultantplus://offline/ref=872CE06093E7012314A68028A56DBFE51DA9BBD3F25796245F05D10BD10B5D1B8388DBD7E3750F8AV6g0M" TargetMode="External"/><Relationship Id="rId18" Type="http://schemas.openxmlformats.org/officeDocument/2006/relationships/hyperlink" Target="consultantplus://offline/ref=2B41579ADA7722726A9FBAB0A32810685311FFCA5FB31566FE0374C76B94DAA1432E2CF1DC3B94F8b0P9M" TargetMode="External"/><Relationship Id="rId26" Type="http://schemas.openxmlformats.org/officeDocument/2006/relationships/hyperlink" Target="consultantplus://offline/ref=938F66B7088F2AE0CE87CE2E6758CE0A1909C10513173091FC04CDFB805EA86C8940ADFAB8EE2D00dDRA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E72189119333675861970A7AB9C0A0678948B8CAF5FC51F159D8F6CCBD88ED86AE41715382DD3C7XDc3M" TargetMode="External"/><Relationship Id="rId7" Type="http://schemas.openxmlformats.org/officeDocument/2006/relationships/hyperlink" Target="consultantplus://offline/ref=3BD860DBFDAF1D86B1551C494AB53AAECD57F5CED2F4F7190FAE692E40D9D201D94D11FBA17480DB08t8H" TargetMode="External"/><Relationship Id="rId12" Type="http://schemas.openxmlformats.org/officeDocument/2006/relationships/hyperlink" Target="consultantplus://offline/ref=872CE06093E7012314A68028A56DBFE51DA9BBD3F25796245F05D10BD10B5D1B8388DBD7E3750F8AV6g0M" TargetMode="External"/><Relationship Id="rId17" Type="http://schemas.openxmlformats.org/officeDocument/2006/relationships/hyperlink" Target="consultantplus://offline/ref=9215AC8A1E463DFF740A80FB31FBF0B2612AA2B4E714CBC50206CADC0DD46A6F507464BF337222E6f1NCM" TargetMode="External"/><Relationship Id="rId25" Type="http://schemas.openxmlformats.org/officeDocument/2006/relationships/hyperlink" Target="consultantplus://offline/ref=E49C6BF63A9DA14897C7D94375A94DD7B8BA45C058C06A5D35222C70E076484A52B3721216h8n4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F67E2581701D00929E4F46049104D6C3043F019207BFC64419F7EC3EB820C64B945127D662AA87CHAAEM" TargetMode="External"/><Relationship Id="rId20" Type="http://schemas.openxmlformats.org/officeDocument/2006/relationships/hyperlink" Target="consultantplus://offline/ref=938F66B7088F2AE0CE87CE2E6758CE0A1909C10513173091FC04CDFB805EA86C8940ADFAB8EE2D00dDR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BD860DBFDAF1D86B1551C494AB53AAECD57F5CED2F4F7190FAE692E40D9D201D94D11FBA17480DB08t8H" TargetMode="External"/><Relationship Id="rId11" Type="http://schemas.openxmlformats.org/officeDocument/2006/relationships/hyperlink" Target="consultantplus://offline/ref=872CE06093E7012314A68028A56DBFE51DA9BBD3F25796245F05D10BD10B5D1B8388DBD7E3750F8AV6g6M" TargetMode="External"/><Relationship Id="rId24" Type="http://schemas.openxmlformats.org/officeDocument/2006/relationships/hyperlink" Target="consultantplus://offline/ref=166B6C834A40D9ED059D12BC8CDD9D84D13C7A68142196DE02C83138nBMDI" TargetMode="External"/><Relationship Id="rId5" Type="http://schemas.openxmlformats.org/officeDocument/2006/relationships/hyperlink" Target="consultantplus://offline/ref=19416548424AEEB352AE2A5843E30B4059AD1D418C73B7C938634C9A2D002830A31585976EF1BFC2C3vAL" TargetMode="External"/><Relationship Id="rId15" Type="http://schemas.openxmlformats.org/officeDocument/2006/relationships/hyperlink" Target="consultantplus://offline/ref=6E22BD7C4DF76CD4F2BAC246121A2A4D404725F3728915D9DD2596E0C58E667DFE383995599CD603Q449L" TargetMode="External"/><Relationship Id="rId23" Type="http://schemas.openxmlformats.org/officeDocument/2006/relationships/hyperlink" Target="consultantplus://offline/ref=E49C6BF63A9DA14897C7D94375A94DD7B8BA45C058C06A5D35222C70E076484A52B3721216h8n4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72CE06093E7012314A68028A56DBFE51DA9BBD3F25796245F05D10BD10B5D1B8388DBD7E3750F8AV6g0M" TargetMode="External"/><Relationship Id="rId19" Type="http://schemas.openxmlformats.org/officeDocument/2006/relationships/hyperlink" Target="consultantplus://offline/ref=938F66B7088F2AE0CE87CE2E6758CE0A1909C10513173091FC04CDFB805EA86C8940ADFAB8EE2D00dDRAM" TargetMode="External"/><Relationship Id="rId4" Type="http://schemas.openxmlformats.org/officeDocument/2006/relationships/hyperlink" Target="http://www.gosuslugi.ru/" TargetMode="External"/><Relationship Id="rId9" Type="http://schemas.openxmlformats.org/officeDocument/2006/relationships/hyperlink" Target="consultantplus://offline/ref=872CE06093E7012314A68028A56DBFE51DA9BBD3F25796245F05D10BD10B5D1B8388DBD7E3750F8AV6g0M" TargetMode="External"/><Relationship Id="rId14" Type="http://schemas.openxmlformats.org/officeDocument/2006/relationships/hyperlink" Target="consultantplus://offline/ref=6E22BD7C4DF76CD4F2BAC246121A2A4D404725F3728915D9DD2596E0C58E667DFE383995599CD603Q449L" TargetMode="External"/><Relationship Id="rId22" Type="http://schemas.openxmlformats.org/officeDocument/2006/relationships/hyperlink" Target="consultantplus://offline/ref=7E72189119333675861970A7AB9C0A0678948B8CAF5FC51F159D8F6CCBD88ED86AE41715382DD3C7XDc3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8301</Words>
  <Characters>47320</Characters>
  <Application>Microsoft Office Word</Application>
  <DocSecurity>0</DocSecurity>
  <Lines>394</Lines>
  <Paragraphs>111</Paragraphs>
  <ScaleCrop>false</ScaleCrop>
  <Company/>
  <LinksUpToDate>false</LinksUpToDate>
  <CharactersWithSpaces>55510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VD_Spec</dc:creator>
  <cp:keywords/>
  <dc:description/>
  <cp:lastModifiedBy>VD_Spec</cp:lastModifiedBy>
  <cp:revision>2</cp:revision>
  <dcterms:created xsi:type="dcterms:W3CDTF">2020-02-05T11:52:00Z</dcterms:created>
  <dcterms:modified xsi:type="dcterms:W3CDTF">2020-02-05T11:52:00Z</dcterms:modified>
</cp:coreProperties>
</file>