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717" w:type="dxa"/>
        <w:jc w:val="left"/>
        <w:tblInd w:w="9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40"/>
        <w:gridCol w:w="3470"/>
        <w:gridCol w:w="4318"/>
        <w:gridCol w:w="5788"/>
      </w:tblGrid>
      <w:tr>
        <w:trPr>
          <w:trHeight w:val="75" w:hRule="exact"/>
        </w:trPr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26" w:hRule="atLeast"/>
        </w:trPr>
        <w:tc>
          <w:tcPr>
            <w:tcW w:w="147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___________________________________________</w:t>
            </w:r>
          </w:p>
        </w:tc>
      </w:tr>
      <w:tr>
        <w:trPr>
          <w:trHeight w:val="326" w:hRule="atLeast"/>
        </w:trPr>
        <w:tc>
          <w:tcPr>
            <w:tcW w:w="1471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26" w:hRule="atLeast"/>
        </w:trPr>
        <w:tc>
          <w:tcPr>
            <w:tcW w:w="1471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471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1" w:hRule="atLeast"/>
        </w:trPr>
        <w:tc>
          <w:tcPr>
            <w:tcW w:w="1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Товарная группа молочная продукция</w:t>
            </w:r>
          </w:p>
        </w:tc>
      </w:tr>
      <w:tr>
        <w:trPr>
          <w:trHeight w:val="1493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хозяйствующего субъекта,  осуществляющего оборот молочной продукции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ИНН хозяйствующего субъекта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 подключении к системе маркировки и прослеживания товаров "ЧЕСТНЫЙ ЗНАК"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(подключен / не подключен)</w:t>
            </w:r>
          </w:p>
        </w:tc>
      </w:tr>
      <w:tr>
        <w:trPr>
          <w:trHeight w:val="237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7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tbl>
      <w:tblPr>
        <w:tblpPr w:bottomFromText="0" w:horzAnchor="margin" w:leftFromText="180" w:rightFromText="180" w:tblpX="108" w:tblpY="420" w:topFromText="0" w:vertAnchor="text"/>
        <w:tblW w:w="14666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774"/>
        <w:gridCol w:w="3483"/>
        <w:gridCol w:w="4048"/>
        <w:gridCol w:w="6360"/>
      </w:tblGrid>
      <w:tr>
        <w:trPr>
          <w:trHeight w:val="251" w:hRule="exact"/>
        </w:trPr>
        <w:tc>
          <w:tcPr>
            <w:tcW w:w="146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24" w:hRule="atLeast"/>
        </w:trPr>
        <w:tc>
          <w:tcPr>
            <w:tcW w:w="146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___________________________________________</w:t>
            </w:r>
          </w:p>
        </w:tc>
      </w:tr>
      <w:tr>
        <w:trPr>
          <w:trHeight w:val="324" w:hRule="atLeast"/>
        </w:trPr>
        <w:tc>
          <w:tcPr>
            <w:tcW w:w="146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24" w:hRule="atLeast"/>
        </w:trPr>
        <w:tc>
          <w:tcPr>
            <w:tcW w:w="146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46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28" w:hRule="atLeast"/>
        </w:trPr>
        <w:tc>
          <w:tcPr>
            <w:tcW w:w="14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Товарная группа упакованная вода </w:t>
            </w:r>
          </w:p>
        </w:tc>
      </w:tr>
      <w:tr>
        <w:trPr>
          <w:trHeight w:val="1097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хозяйствующего субъекта,  осуществляющего оборот упакованной воды 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ИНН хозяйствующего субъекта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подключении к системе маркировки и прослеживания товаров "ЧЕСТНЫЙ ЗНАК"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(подключен/ не подключен)</w:t>
            </w:r>
          </w:p>
        </w:tc>
      </w:tr>
      <w:tr>
        <w:trPr>
          <w:trHeight w:val="313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3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9" w:top="766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Приложение к письму от ________№______________</w:t>
    </w:r>
  </w:p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31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235a99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235a9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235a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235a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31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LibreOffice/7.1.0.3$Windows_X86_64 LibreOffice_project/f6099ecf3d29644b5008cc8f48f42f4a40986e4c</Application>
  <AppVersion>15.0000</AppVersion>
  <DocSecurity>0</DocSecurity>
  <Pages>1</Pages>
  <Words>78</Words>
  <Characters>662</Characters>
  <CharactersWithSpaces>730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2021-04-19T08:53:00Z</dcterms:created>
  <dc:creator>Кажгалиева Альбина Владимировна</dc:creator>
  <dc:description/>
  <dc:language>ru-RU</dc:language>
  <cp:lastModifiedBy/>
  <cp:lastPrinted>2021-04-19T18:29:51Z</cp:lastPrinted>
  <dcterms:modified xsi:type="dcterms:W3CDTF">2021-04-20T16:30:37Z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