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  <w:r w:rsidRPr="000C0986">
        <w:rPr>
          <w:rFonts w:ascii="Times New Roman" w:hAnsi="Times New Roman" w:cs="Times New Roman"/>
          <w:b/>
          <w:sz w:val="24"/>
          <w:szCs w:val="24"/>
        </w:rPr>
        <w:t xml:space="preserve">ВОЛГОГРАДСКАЯ  </w:t>
      </w:r>
      <w:r w:rsidRPr="008472D3">
        <w:rPr>
          <w:rFonts w:ascii="Arial" w:hAnsi="Arial" w:cs="Arial"/>
          <w:b/>
          <w:sz w:val="24"/>
          <w:szCs w:val="24"/>
        </w:rPr>
        <w:t>ОБЛАСТЬ</w:t>
      </w:r>
    </w:p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  <w:r w:rsidRPr="008472D3">
        <w:rPr>
          <w:rFonts w:ascii="Arial" w:hAnsi="Arial" w:cs="Arial"/>
          <w:b/>
          <w:sz w:val="24"/>
          <w:szCs w:val="24"/>
        </w:rPr>
        <w:t xml:space="preserve">                     ЖИРНОВСКИЙ   МУНИЦИПАЛЬНЫЙ  РАЙОН</w:t>
      </w:r>
    </w:p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  <w:r w:rsidRPr="008472D3">
        <w:rPr>
          <w:rFonts w:ascii="Arial" w:hAnsi="Arial" w:cs="Arial"/>
          <w:b/>
          <w:sz w:val="24"/>
          <w:szCs w:val="24"/>
        </w:rPr>
        <w:t xml:space="preserve">                                                     СОВЕТ</w:t>
      </w:r>
    </w:p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  <w:r w:rsidRPr="008472D3">
        <w:rPr>
          <w:rFonts w:ascii="Arial" w:hAnsi="Arial" w:cs="Arial"/>
          <w:b/>
          <w:sz w:val="24"/>
          <w:szCs w:val="24"/>
        </w:rPr>
        <w:t xml:space="preserve">            ВЕРХНЕДОБРИНСКОГО  СЕЛЬСКОГО  ПОСЕЛЕНИЯ</w:t>
      </w:r>
    </w:p>
    <w:p w:rsidR="008472D3" w:rsidRPr="008472D3" w:rsidRDefault="008472D3" w:rsidP="008472D3">
      <w:pPr>
        <w:pStyle w:val="a6"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</w:p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</w:p>
    <w:p w:rsidR="008472D3" w:rsidRPr="008472D3" w:rsidRDefault="008472D3" w:rsidP="008472D3">
      <w:pPr>
        <w:pStyle w:val="a6"/>
        <w:rPr>
          <w:rFonts w:ascii="Arial" w:hAnsi="Arial" w:cs="Arial"/>
          <w:b/>
          <w:sz w:val="24"/>
          <w:szCs w:val="24"/>
        </w:rPr>
      </w:pPr>
      <w:r w:rsidRPr="008472D3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</w:t>
      </w:r>
    </w:p>
    <w:p w:rsidR="008472D3" w:rsidRPr="008472D3" w:rsidRDefault="008472D3" w:rsidP="008472D3">
      <w:pPr>
        <w:pStyle w:val="a6"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pStyle w:val="a6"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  от  26 июня 2020 года                                                                             №18/6 </w:t>
      </w:r>
    </w:p>
    <w:p w:rsidR="008472D3" w:rsidRPr="008472D3" w:rsidRDefault="008472D3" w:rsidP="008472D3">
      <w:pPr>
        <w:widowControl w:val="0"/>
        <w:autoSpaceDE w:val="0"/>
        <w:spacing w:line="270" w:lineRule="exact"/>
        <w:jc w:val="center"/>
        <w:rPr>
          <w:rFonts w:ascii="Arial" w:hAnsi="Arial" w:cs="Arial"/>
          <w:b/>
          <w:sz w:val="24"/>
          <w:szCs w:val="24"/>
        </w:rPr>
      </w:pPr>
    </w:p>
    <w:p w:rsidR="008472D3" w:rsidRPr="008472D3" w:rsidRDefault="008472D3" w:rsidP="008472D3">
      <w:pPr>
        <w:spacing w:after="0" w:line="270" w:lineRule="exact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8472D3">
        <w:rPr>
          <w:rFonts w:ascii="Arial" w:hAnsi="Arial" w:cs="Arial"/>
          <w:sz w:val="24"/>
          <w:szCs w:val="24"/>
        </w:rPr>
        <w:t xml:space="preserve">Об утверждении Порядка  размещения сведений о доходах, расходах, об имуществе  и обязательствах имущественного характера лиц, замещающих муниципальные должности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поселения, лиц, замещающих должности муниципальной службы</w:t>
      </w:r>
      <w:r w:rsidRPr="008472D3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72D3">
        <w:rPr>
          <w:rFonts w:ascii="Arial" w:hAnsi="Arial" w:cs="Arial"/>
          <w:sz w:val="24"/>
          <w:szCs w:val="24"/>
        </w:rPr>
        <w:t xml:space="preserve">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администрации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 в сети Интернет и предоставления этих сведений средствам массовой информации для опубликования</w:t>
      </w:r>
      <w:proofErr w:type="gramEnd"/>
    </w:p>
    <w:p w:rsidR="008472D3" w:rsidRPr="008472D3" w:rsidRDefault="008472D3" w:rsidP="00847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8472D3" w:rsidRPr="008472D3" w:rsidRDefault="008472D3" w:rsidP="008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8472D3">
        <w:rPr>
          <w:rFonts w:ascii="Arial" w:hAnsi="Arial" w:cs="Arial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8472D3">
        <w:rPr>
          <w:rFonts w:ascii="Arial" w:hAnsi="Arial" w:cs="Arial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8472D3">
        <w:rPr>
          <w:rFonts w:ascii="Arial" w:hAnsi="Arial" w:cs="Arial"/>
          <w:iCs/>
          <w:sz w:val="24"/>
          <w:szCs w:val="24"/>
        </w:rPr>
        <w:br/>
        <w:t xml:space="preserve">в Российской Федерации», </w:t>
      </w:r>
      <w:r w:rsidRPr="008472D3">
        <w:rPr>
          <w:rFonts w:ascii="Arial" w:eastAsia="Times New Roman" w:hAnsi="Arial" w:cs="Arial"/>
          <w:sz w:val="24"/>
          <w:szCs w:val="24"/>
        </w:rPr>
        <w:t>от 2 марта 2007 года № 25-ФЗ</w:t>
      </w:r>
      <w:r w:rsidRPr="008472D3">
        <w:rPr>
          <w:rFonts w:ascii="Arial" w:hAnsi="Arial" w:cs="Arial"/>
          <w:iCs/>
          <w:sz w:val="24"/>
          <w:szCs w:val="24"/>
        </w:rPr>
        <w:t xml:space="preserve"> </w:t>
      </w:r>
      <w:r w:rsidRPr="008472D3">
        <w:rPr>
          <w:rFonts w:ascii="Arial" w:eastAsia="Times New Roman" w:hAnsi="Arial" w:cs="Arial"/>
          <w:sz w:val="24"/>
          <w:szCs w:val="24"/>
        </w:rPr>
        <w:t>«О муниципальной службе в Российской Федерации»</w:t>
      </w:r>
      <w:r w:rsidRPr="008472D3">
        <w:rPr>
          <w:rFonts w:ascii="Arial" w:hAnsi="Arial" w:cs="Arial"/>
          <w:iCs/>
          <w:sz w:val="24"/>
          <w:szCs w:val="24"/>
        </w:rPr>
        <w:t xml:space="preserve">, от 25 декабря 2008 года № 273-ФЗ </w:t>
      </w:r>
      <w:r w:rsidRPr="008472D3">
        <w:rPr>
          <w:rFonts w:ascii="Arial" w:hAnsi="Arial" w:cs="Arial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8472D3">
        <w:rPr>
          <w:rFonts w:ascii="Arial" w:hAnsi="Arial" w:cs="Arial"/>
          <w:iCs/>
          <w:sz w:val="24"/>
          <w:szCs w:val="24"/>
        </w:rPr>
        <w:br/>
        <w:t>«О контроле за соответствием расходов лиц, замещающих государственные должности, и иных лиц их</w:t>
      </w:r>
      <w:proofErr w:type="gramEnd"/>
      <w:r w:rsidRPr="008472D3">
        <w:rPr>
          <w:rFonts w:ascii="Arial" w:hAnsi="Arial" w:cs="Arial"/>
          <w:iCs/>
          <w:sz w:val="24"/>
          <w:szCs w:val="24"/>
        </w:rPr>
        <w:t xml:space="preserve"> доходам», Уставом</w:t>
      </w:r>
      <w:r w:rsidRPr="00847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поселения, Совет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72D3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8472D3" w:rsidRPr="008472D3" w:rsidRDefault="008472D3" w:rsidP="008472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472D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8472D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472D3">
        <w:rPr>
          <w:rFonts w:ascii="Arial" w:hAnsi="Arial" w:cs="Arial"/>
          <w:sz w:val="24"/>
          <w:szCs w:val="24"/>
        </w:rPr>
        <w:t>ш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и л :</w:t>
      </w:r>
    </w:p>
    <w:p w:rsidR="008472D3" w:rsidRPr="008472D3" w:rsidRDefault="008472D3" w:rsidP="008472D3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72D3">
        <w:rPr>
          <w:rFonts w:ascii="Arial" w:hAnsi="Arial" w:cs="Arial"/>
          <w:sz w:val="24"/>
          <w:szCs w:val="24"/>
        </w:rPr>
        <w:t xml:space="preserve">Утвердить прилагаемый Порядок размещения сведений </w:t>
      </w:r>
      <w:r w:rsidRPr="008472D3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поселения, лиц, замещающих должности муниципальной службы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администрации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 в сети Интернет и предоставления этих сведений средствам массовой информации для опубликования.</w:t>
      </w:r>
      <w:proofErr w:type="gramEnd"/>
    </w:p>
    <w:p w:rsidR="008472D3" w:rsidRPr="008472D3" w:rsidRDefault="008472D3" w:rsidP="008472D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bCs/>
          <w:sz w:val="24"/>
          <w:szCs w:val="24"/>
        </w:rPr>
        <w:t>2. Настоящее решение вступает в силу со дня</w:t>
      </w:r>
      <w:r w:rsidRPr="008472D3">
        <w:rPr>
          <w:rFonts w:ascii="Arial" w:hAnsi="Arial" w:cs="Arial"/>
          <w:sz w:val="24"/>
          <w:szCs w:val="24"/>
        </w:rPr>
        <w:t xml:space="preserve"> его официального обнародования и подлежит размещению на официальном сайте в сети Интернет.</w:t>
      </w:r>
    </w:p>
    <w:p w:rsidR="008472D3" w:rsidRPr="008472D3" w:rsidRDefault="008472D3" w:rsidP="008472D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И.о</w:t>
      </w:r>
      <w:proofErr w:type="gramStart"/>
      <w:r w:rsidRPr="008472D3">
        <w:rPr>
          <w:rFonts w:ascii="Arial" w:hAnsi="Arial" w:cs="Arial"/>
          <w:sz w:val="24"/>
          <w:szCs w:val="24"/>
        </w:rPr>
        <w:t>.П</w:t>
      </w:r>
      <w:proofErr w:type="gramEnd"/>
      <w:r w:rsidRPr="008472D3">
        <w:rPr>
          <w:rFonts w:ascii="Arial" w:hAnsi="Arial" w:cs="Arial"/>
          <w:sz w:val="24"/>
          <w:szCs w:val="24"/>
        </w:rPr>
        <w:t xml:space="preserve">редседателя Совета </w:t>
      </w:r>
    </w:p>
    <w:p w:rsidR="008472D3" w:rsidRPr="008472D3" w:rsidRDefault="008472D3" w:rsidP="008472D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                                   </w:t>
      </w:r>
      <w:proofErr w:type="spellStart"/>
      <w:r w:rsidRPr="008472D3">
        <w:rPr>
          <w:rFonts w:ascii="Arial" w:hAnsi="Arial" w:cs="Arial"/>
          <w:sz w:val="24"/>
          <w:szCs w:val="24"/>
        </w:rPr>
        <w:t>Н.А.Кулеватова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</w:t>
      </w:r>
    </w:p>
    <w:p w:rsidR="008472D3" w:rsidRPr="008472D3" w:rsidRDefault="008472D3" w:rsidP="008472D3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widowControl w:val="0"/>
        <w:autoSpaceDE w:val="0"/>
        <w:autoSpaceDN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</w:rPr>
      </w:pPr>
      <w:r w:rsidRPr="008472D3">
        <w:rPr>
          <w:rFonts w:ascii="Arial" w:eastAsia="Times New Roman" w:hAnsi="Arial" w:cs="Arial"/>
          <w:sz w:val="24"/>
          <w:szCs w:val="24"/>
        </w:rPr>
        <w:t>Утвержден</w:t>
      </w:r>
    </w:p>
    <w:p w:rsidR="008472D3" w:rsidRPr="008472D3" w:rsidRDefault="008472D3" w:rsidP="008472D3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решением Совета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72D3" w:rsidRPr="008472D3" w:rsidRDefault="008472D3" w:rsidP="008472D3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от «_26__»</w:t>
      </w:r>
      <w:proofErr w:type="spellStart"/>
      <w:r w:rsidRPr="008472D3">
        <w:rPr>
          <w:rFonts w:ascii="Arial" w:hAnsi="Arial" w:cs="Arial"/>
          <w:sz w:val="24"/>
          <w:szCs w:val="24"/>
        </w:rPr>
        <w:t>_июня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2020г. №_18/6____</w:t>
      </w:r>
    </w:p>
    <w:p w:rsidR="008472D3" w:rsidRPr="008472D3" w:rsidRDefault="008472D3" w:rsidP="008472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72D3" w:rsidRPr="008472D3" w:rsidRDefault="008472D3" w:rsidP="008472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72D3" w:rsidRPr="008472D3" w:rsidRDefault="008472D3" w:rsidP="008472D3">
      <w:pPr>
        <w:spacing w:after="0" w:line="240" w:lineRule="exact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8472D3">
        <w:rPr>
          <w:rFonts w:ascii="Arial" w:eastAsia="Times New Roman" w:hAnsi="Arial" w:cs="Arial"/>
          <w:sz w:val="24"/>
          <w:szCs w:val="24"/>
        </w:rPr>
        <w:t xml:space="preserve">Порядок </w:t>
      </w:r>
    </w:p>
    <w:p w:rsidR="008472D3" w:rsidRPr="008472D3" w:rsidRDefault="008472D3" w:rsidP="008472D3">
      <w:pPr>
        <w:spacing w:after="0" w:line="240" w:lineRule="exact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8472D3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  <w:r w:rsidRPr="008472D3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лиц, замещающих муниципальные должности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поселения, лиц, замещающих должности муниципальной службы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администрации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472D3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72D3">
        <w:rPr>
          <w:rFonts w:ascii="Arial" w:hAnsi="Arial" w:cs="Arial"/>
          <w:sz w:val="24"/>
          <w:szCs w:val="24"/>
        </w:rPr>
        <w:t>в сети Интернет</w:t>
      </w:r>
      <w:r w:rsidRPr="008472D3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72D3">
        <w:rPr>
          <w:rFonts w:ascii="Arial" w:hAnsi="Arial" w:cs="Arial"/>
          <w:sz w:val="24"/>
          <w:szCs w:val="24"/>
        </w:rPr>
        <w:t>и предоставления этих сведений средствам массовой информации для опубликования</w:t>
      </w:r>
      <w:proofErr w:type="gramEnd"/>
    </w:p>
    <w:p w:rsidR="008472D3" w:rsidRPr="008472D3" w:rsidRDefault="008472D3" w:rsidP="008472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472D3">
        <w:rPr>
          <w:rFonts w:ascii="Arial" w:hAnsi="Arial" w:cs="Arial"/>
          <w:sz w:val="24"/>
          <w:szCs w:val="24"/>
        </w:rPr>
        <w:t xml:space="preserve">Настоящим Порядком устанавливается процедура размещения </w:t>
      </w:r>
      <w:r w:rsidRPr="008472D3">
        <w:rPr>
          <w:rFonts w:ascii="Arial" w:hAnsi="Arial" w:cs="Arial"/>
          <w:sz w:val="24"/>
          <w:szCs w:val="24"/>
        </w:rPr>
        <w:br/>
        <w:t xml:space="preserve">на официальном сайте администрации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72D3">
        <w:rPr>
          <w:rFonts w:ascii="Arial" w:hAnsi="Arial" w:cs="Arial"/>
          <w:b/>
          <w:color w:val="FF0000"/>
          <w:sz w:val="24"/>
          <w:szCs w:val="24"/>
        </w:rPr>
        <w:t>²</w:t>
      </w:r>
      <w:r w:rsidRPr="008472D3">
        <w:rPr>
          <w:rFonts w:ascii="Arial" w:hAnsi="Arial" w:cs="Arial"/>
          <w:sz w:val="24"/>
          <w:szCs w:val="24"/>
        </w:rPr>
        <w:t xml:space="preserve">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</w:t>
      </w:r>
      <w:proofErr w:type="gramEnd"/>
      <w:r w:rsidRPr="008472D3">
        <w:rPr>
          <w:rFonts w:ascii="Arial" w:hAnsi="Arial" w:cs="Arial"/>
          <w:sz w:val="24"/>
          <w:szCs w:val="24"/>
        </w:rPr>
        <w:t>: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8472D3">
        <w:rPr>
          <w:rFonts w:ascii="Arial" w:hAnsi="Arial" w:cs="Arial"/>
          <w:sz w:val="24"/>
          <w:szCs w:val="24"/>
        </w:rPr>
        <w:t xml:space="preserve">1) лиц, замещающих муниципальную должность депутата (в том числе председателя представительного органа муниципального образования)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72D3">
        <w:rPr>
          <w:rFonts w:ascii="Arial" w:hAnsi="Arial" w:cs="Arial"/>
          <w:i/>
          <w:sz w:val="24"/>
          <w:szCs w:val="24"/>
          <w:u w:val="single"/>
        </w:rPr>
        <w:t>,</w:t>
      </w:r>
      <w:r w:rsidRPr="008472D3">
        <w:rPr>
          <w:rFonts w:ascii="Arial" w:hAnsi="Arial" w:cs="Arial"/>
          <w:i/>
          <w:sz w:val="24"/>
          <w:szCs w:val="24"/>
        </w:rPr>
        <w:t xml:space="preserve"> </w:t>
      </w:r>
      <w:r w:rsidRPr="008472D3">
        <w:rPr>
          <w:rFonts w:ascii="Arial" w:hAnsi="Arial" w:cs="Arial"/>
          <w:sz w:val="24"/>
          <w:szCs w:val="24"/>
        </w:rPr>
        <w:t>их супругов (супруг), несовершеннолетних детей;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trike/>
          <w:color w:val="C00000"/>
          <w:sz w:val="24"/>
          <w:szCs w:val="24"/>
          <w:u w:val="single"/>
        </w:rPr>
      </w:pPr>
      <w:proofErr w:type="gramStart"/>
      <w:r w:rsidRPr="008472D3">
        <w:rPr>
          <w:rFonts w:ascii="Arial" w:hAnsi="Arial" w:cs="Arial"/>
          <w:sz w:val="24"/>
          <w:szCs w:val="24"/>
        </w:rPr>
        <w:t xml:space="preserve">2) лиц, замещающих должности муниципальной службы в Совете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их супругов (супруг), несовершеннолетних детей. </w:t>
      </w:r>
      <w:proofErr w:type="gramEnd"/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2. На официальном сайте</w:t>
      </w:r>
      <w:r w:rsidRPr="008472D3">
        <w:rPr>
          <w:rFonts w:ascii="Arial" w:hAnsi="Arial" w:cs="Arial"/>
          <w:b/>
          <w:sz w:val="24"/>
          <w:szCs w:val="24"/>
        </w:rPr>
        <w:t xml:space="preserve"> </w:t>
      </w:r>
      <w:r w:rsidRPr="008472D3">
        <w:rPr>
          <w:rFonts w:ascii="Arial" w:hAnsi="Arial" w:cs="Arial"/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</w:t>
      </w:r>
      <w:r w:rsidRPr="008472D3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характера: 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подпунктах 1, 2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8472D3">
        <w:rPr>
          <w:rFonts w:ascii="Arial" w:hAnsi="Arial" w:cs="Arial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  <w:proofErr w:type="gramEnd"/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</w:t>
      </w:r>
      <w:r w:rsidRPr="008472D3">
        <w:rPr>
          <w:rFonts w:ascii="Arial" w:hAnsi="Arial" w:cs="Arial"/>
          <w:sz w:val="24"/>
          <w:szCs w:val="24"/>
        </w:rPr>
        <w:br/>
        <w:t xml:space="preserve">об имуществе и обязательствах имущественного характера запрещается указывать: 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8472D3">
        <w:rPr>
          <w:rFonts w:ascii="Arial" w:hAnsi="Arial" w:cs="Arial"/>
          <w:sz w:val="24"/>
          <w:szCs w:val="24"/>
        </w:rPr>
        <w:lastRenderedPageBreak/>
        <w:t xml:space="preserve">1) иные сведения (кроме указанных в пункте 2 настоящего Порядка) </w:t>
      </w:r>
      <w:r w:rsidRPr="008472D3">
        <w:rPr>
          <w:rFonts w:ascii="Arial" w:hAnsi="Arial" w:cs="Arial"/>
          <w:sz w:val="24"/>
          <w:szCs w:val="24"/>
        </w:rPr>
        <w:br/>
        <w:t xml:space="preserve">о доходах лица, представляющего сведения, его супруги (супруга) </w:t>
      </w:r>
      <w:r w:rsidRPr="008472D3">
        <w:rPr>
          <w:rFonts w:ascii="Arial" w:hAnsi="Arial" w:cs="Arial"/>
          <w:sz w:val="24"/>
          <w:szCs w:val="24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</w:t>
      </w:r>
      <w:r w:rsidRPr="008472D3">
        <w:rPr>
          <w:rFonts w:ascii="Arial" w:hAnsi="Arial" w:cs="Arial"/>
          <w:sz w:val="24"/>
          <w:szCs w:val="24"/>
        </w:rPr>
        <w:br/>
        <w:t>или находящихся в их пользовании;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5) информацию, отнесенную к </w:t>
      </w:r>
      <w:hyperlink r:id="rId5" w:history="1">
        <w:r w:rsidRPr="008472D3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472D3">
        <w:rPr>
          <w:rFonts w:ascii="Arial" w:hAnsi="Arial" w:cs="Arial"/>
          <w:sz w:val="24"/>
          <w:szCs w:val="24"/>
        </w:rPr>
        <w:t xml:space="preserve"> или являющуюся </w:t>
      </w:r>
      <w:hyperlink r:id="rId6" w:history="1">
        <w:r w:rsidRPr="008472D3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472D3">
        <w:rPr>
          <w:rFonts w:ascii="Arial" w:hAnsi="Arial" w:cs="Arial"/>
          <w:sz w:val="24"/>
          <w:szCs w:val="24"/>
        </w:rPr>
        <w:t>.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4. Размещение сведений о доходах, расходах, об имуществе и обязательствах имущественного характера, указанных в пункте 2 настоящего Порядка, на официальном сайте обеспечивается  должностным лицом</w:t>
      </w:r>
      <w:proofErr w:type="gramStart"/>
      <w:r w:rsidRPr="008472D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472D3">
        <w:rPr>
          <w:rFonts w:ascii="Arial" w:hAnsi="Arial" w:cs="Arial"/>
          <w:sz w:val="24"/>
          <w:szCs w:val="24"/>
        </w:rPr>
        <w:t xml:space="preserve"> ответственным за работу по профилактике коррупционных и иных правонарушений) (далее – ответственное должностное лицо).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472D3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Pr="008472D3">
        <w:rPr>
          <w:rFonts w:ascii="Arial" w:hAnsi="Arial" w:cs="Arial"/>
          <w:sz w:val="24"/>
          <w:szCs w:val="24"/>
        </w:rPr>
        <w:br/>
        <w:t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</w:t>
      </w:r>
      <w:proofErr w:type="gramEnd"/>
      <w:r w:rsidRPr="008472D3">
        <w:rPr>
          <w:rFonts w:ascii="Arial" w:hAnsi="Arial" w:cs="Arial"/>
          <w:sz w:val="24"/>
          <w:szCs w:val="24"/>
        </w:rPr>
        <w:t xml:space="preserve">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472D3">
        <w:rPr>
          <w:rFonts w:ascii="Arial" w:hAnsi="Arial" w:cs="Arial"/>
          <w:sz w:val="24"/>
          <w:szCs w:val="24"/>
        </w:rPr>
        <w:t xml:space="preserve">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 в течение четырнадцати рабочих дней со дня истечения срока, установленного для подачи уточненных сведений о доходах, расходах, об имуществе </w:t>
      </w:r>
      <w:r w:rsidRPr="008472D3">
        <w:rPr>
          <w:rFonts w:ascii="Arial" w:hAnsi="Arial" w:cs="Arial"/>
          <w:sz w:val="24"/>
          <w:szCs w:val="24"/>
        </w:rPr>
        <w:br/>
        <w:t>и обязательствах имущественного характера.</w:t>
      </w:r>
      <w:proofErr w:type="gramEnd"/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7. Ответственное должностное лицо: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8472D3">
        <w:rPr>
          <w:rFonts w:ascii="Arial" w:hAnsi="Arial" w:cs="Arial"/>
          <w:sz w:val="24"/>
          <w:szCs w:val="24"/>
        </w:rPr>
        <w:br/>
        <w:t>в отношении которого поступил запрос;</w:t>
      </w: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8472D3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</w:t>
      </w:r>
      <w:r w:rsidRPr="008472D3">
        <w:rPr>
          <w:rFonts w:ascii="Arial" w:hAnsi="Arial" w:cs="Arial"/>
          <w:sz w:val="24"/>
          <w:szCs w:val="24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</w:t>
      </w:r>
      <w:r w:rsidRPr="008472D3">
        <w:rPr>
          <w:rFonts w:ascii="Arial" w:hAnsi="Arial" w:cs="Arial"/>
          <w:sz w:val="24"/>
          <w:szCs w:val="24"/>
        </w:rPr>
        <w:br/>
        <w:t xml:space="preserve">на официальном сайте). </w:t>
      </w:r>
      <w:proofErr w:type="gramEnd"/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472D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472D3">
        <w:rPr>
          <w:rFonts w:ascii="Arial" w:hAnsi="Arial" w:cs="Arial"/>
          <w:sz w:val="24"/>
          <w:szCs w:val="24"/>
        </w:rPr>
        <w:t xml:space="preserve">Должностное лицо Совета </w:t>
      </w:r>
      <w:proofErr w:type="spellStart"/>
      <w:r w:rsidRPr="008472D3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8472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72D3"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8472D3">
        <w:rPr>
          <w:rFonts w:ascii="Arial" w:hAnsi="Arial" w:cs="Arial"/>
          <w:sz w:val="24"/>
          <w:szCs w:val="24"/>
        </w:rPr>
        <w:t xml:space="preserve">обеспечивающее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</w:t>
      </w:r>
      <w:r w:rsidRPr="008472D3">
        <w:rPr>
          <w:rFonts w:ascii="Arial" w:hAnsi="Arial" w:cs="Arial"/>
          <w:sz w:val="24"/>
          <w:szCs w:val="24"/>
        </w:rPr>
        <w:lastRenderedPageBreak/>
        <w:t>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8472D3" w:rsidRPr="008472D3" w:rsidRDefault="008472D3" w:rsidP="008472D3">
      <w:pPr>
        <w:rPr>
          <w:rFonts w:ascii="Arial" w:hAnsi="Arial" w:cs="Arial"/>
          <w:sz w:val="24"/>
          <w:szCs w:val="24"/>
        </w:rPr>
      </w:pPr>
    </w:p>
    <w:p w:rsidR="00676611" w:rsidRPr="008472D3" w:rsidRDefault="00676611">
      <w:pPr>
        <w:rPr>
          <w:rFonts w:ascii="Arial" w:hAnsi="Arial" w:cs="Arial"/>
          <w:sz w:val="24"/>
          <w:szCs w:val="24"/>
        </w:rPr>
      </w:pPr>
    </w:p>
    <w:sectPr w:rsidR="00676611" w:rsidRPr="008472D3" w:rsidSect="0038097F">
      <w:headerReference w:type="even" r:id="rId7"/>
      <w:headerReference w:type="default" r:id="rId8"/>
      <w:pgSz w:w="11906" w:h="16838"/>
      <w:pgMar w:top="1276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676611" w:rsidP="00616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:rsidR="007C3FA6" w:rsidRDefault="00676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A6" w:rsidRDefault="00676611" w:rsidP="00616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2D3">
      <w:rPr>
        <w:rStyle w:val="a5"/>
        <w:noProof/>
      </w:rPr>
      <w:t>2</w:t>
    </w:r>
    <w:r>
      <w:rPr>
        <w:rStyle w:val="a5"/>
      </w:rPr>
      <w:fldChar w:fldCharType="end"/>
    </w:r>
  </w:p>
  <w:p w:rsidR="007C3FA6" w:rsidRDefault="00676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E05"/>
    <w:multiLevelType w:val="hybridMultilevel"/>
    <w:tmpl w:val="E53E3F30"/>
    <w:lvl w:ilvl="0" w:tplc="A442E2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D3"/>
    <w:rsid w:val="00676611"/>
    <w:rsid w:val="0084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8472D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8472D3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8472D3"/>
  </w:style>
  <w:style w:type="paragraph" w:styleId="a6">
    <w:name w:val="No Spacing"/>
    <w:uiPriority w:val="1"/>
    <w:qFormat/>
    <w:rsid w:val="00847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5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2020-07-13T11:50:00Z</dcterms:created>
  <dcterms:modified xsi:type="dcterms:W3CDTF">2020-07-13T11:52:00Z</dcterms:modified>
</cp:coreProperties>
</file>