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455" w:rsidRPr="008949EC" w:rsidRDefault="00BA2455" w:rsidP="00BA2455">
      <w:pPr>
        <w:spacing w:before="75" w:after="75" w:line="240" w:lineRule="auto"/>
        <w:jc w:val="center"/>
        <w:rPr>
          <w:rFonts w:ascii="Verdana" w:eastAsia="Times New Roman" w:hAnsi="Verdana" w:cs="Times New Roman"/>
          <w:color w:val="232323"/>
          <w:sz w:val="18"/>
          <w:szCs w:val="18"/>
        </w:rPr>
      </w:pPr>
      <w:r w:rsidRPr="005F65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Сведения о количестве субъектов малого и среднего предпринимательства</w:t>
      </w:r>
      <w:r w:rsidR="00255F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 </w:t>
      </w:r>
      <w:r w:rsidRPr="005F65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об их классификации по видам экономической деятельности н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 01</w:t>
      </w:r>
      <w:r w:rsidRPr="005F65B1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>01</w:t>
      </w:r>
      <w:r w:rsidRPr="005F65B1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>3</w:t>
      </w:r>
      <w:r w:rsidRPr="005F65B1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>а</w:t>
      </w:r>
    </w:p>
    <w:p w:rsidR="00BA2455" w:rsidRPr="005F65B1" w:rsidRDefault="00BA2455" w:rsidP="00BA2455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232323"/>
          <w:sz w:val="28"/>
          <w:szCs w:val="28"/>
        </w:rPr>
      </w:pPr>
    </w:p>
    <w:tbl>
      <w:tblPr>
        <w:tblpPr w:leftFromText="180" w:rightFromText="180" w:vertAnchor="text" w:horzAnchor="margin" w:tblpXSpec="center" w:tblpY="182"/>
        <w:tblW w:w="1036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6520"/>
        <w:gridCol w:w="3133"/>
      </w:tblGrid>
      <w:tr w:rsidR="00BA2455" w:rsidRPr="008949EC" w:rsidTr="005F1F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455" w:rsidRPr="008949EC" w:rsidRDefault="00BA2455" w:rsidP="009840E8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</w:rPr>
            </w:pPr>
            <w:r w:rsidRPr="008949EC">
              <w:rPr>
                <w:rFonts w:ascii="Verdana" w:eastAsia="Times New Roman" w:hAnsi="Verdana" w:cs="Times New Roman"/>
                <w:b/>
                <w:bCs/>
                <w:color w:val="232323"/>
                <w:sz w:val="18"/>
                <w:szCs w:val="18"/>
              </w:rPr>
              <w:t>Класс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455" w:rsidRPr="00175CC4" w:rsidRDefault="00BA2455" w:rsidP="009840E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</w:rPr>
            </w:pPr>
            <w:r w:rsidRPr="00175C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Наименование вида экономической деятельности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455" w:rsidRPr="005F65B1" w:rsidRDefault="00BA2455" w:rsidP="009840E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323"/>
                <w:sz w:val="18"/>
                <w:szCs w:val="18"/>
              </w:rPr>
            </w:pPr>
            <w:r w:rsidRPr="00745EC9">
              <w:rPr>
                <w:rFonts w:ascii="Times New Roman" w:eastAsia="Times New Roman" w:hAnsi="Times New Roman" w:cs="Times New Roman"/>
                <w:b/>
                <w:color w:val="232323"/>
                <w:sz w:val="18"/>
                <w:szCs w:val="18"/>
              </w:rPr>
              <w:t>Число МСП</w:t>
            </w:r>
          </w:p>
        </w:tc>
      </w:tr>
      <w:tr w:rsidR="00BA2455" w:rsidRPr="008949EC" w:rsidTr="002626FA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455" w:rsidRPr="0011526B" w:rsidRDefault="00BA2455" w:rsidP="009840E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526B">
              <w:rPr>
                <w:rFonts w:ascii="Calibri" w:eastAsia="Times New Roman" w:hAnsi="Calibri" w:cs="Calibri"/>
              </w:rPr>
              <w:t>47.1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455" w:rsidRPr="0011526B" w:rsidRDefault="00BA2455" w:rsidP="009840E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1526B">
              <w:rPr>
                <w:rFonts w:ascii="Calibri" w:eastAsia="Times New Roman" w:hAnsi="Calibri" w:cs="Calibri"/>
              </w:rPr>
              <w:t>Торговля розничная в неспециализированных магазинах</w:t>
            </w:r>
          </w:p>
          <w:p w:rsidR="00BA2455" w:rsidRPr="0011526B" w:rsidRDefault="00BA2455" w:rsidP="009840E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455" w:rsidRPr="005F65B1" w:rsidRDefault="00BA2455" w:rsidP="009840E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</w:rPr>
              <w:t>1</w:t>
            </w:r>
          </w:p>
        </w:tc>
      </w:tr>
      <w:tr w:rsidR="00BA2455" w:rsidRPr="008949EC" w:rsidTr="004818CD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455" w:rsidRPr="0011526B" w:rsidRDefault="00BA2455" w:rsidP="009840E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526B">
              <w:rPr>
                <w:rFonts w:ascii="Calibri" w:eastAsia="Times New Roman" w:hAnsi="Calibri" w:cs="Calibri"/>
              </w:rPr>
              <w:t>47.11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455" w:rsidRPr="0011526B" w:rsidRDefault="00BA2455" w:rsidP="009840E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1526B">
              <w:rPr>
                <w:rFonts w:ascii="Calibri" w:eastAsia="Times New Roman" w:hAnsi="Calibri" w:cs="Calibri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455" w:rsidRDefault="00BA2455" w:rsidP="009840E8">
            <w:pPr>
              <w:jc w:val="center"/>
            </w:pPr>
            <w:r w:rsidRPr="00C30342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</w:rPr>
              <w:t>1</w:t>
            </w:r>
          </w:p>
        </w:tc>
      </w:tr>
      <w:tr w:rsidR="00BA2455" w:rsidRPr="008949EC" w:rsidTr="00484E5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455" w:rsidRPr="0011526B" w:rsidRDefault="00BA2455" w:rsidP="009840E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526B">
              <w:rPr>
                <w:rFonts w:ascii="Calibri" w:eastAsia="Times New Roman" w:hAnsi="Calibri" w:cs="Calibri"/>
              </w:rPr>
              <w:t>47.11.1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455" w:rsidRPr="0011526B" w:rsidRDefault="00BA2455" w:rsidP="009840E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1526B">
              <w:rPr>
                <w:rFonts w:ascii="Calibri" w:eastAsia="Times New Roman" w:hAnsi="Calibri" w:cs="Calibri"/>
              </w:rPr>
              <w:t>Торговля розничная замороженными продуктами в неспециализированных магазинах</w:t>
            </w:r>
          </w:p>
          <w:p w:rsidR="00BA2455" w:rsidRPr="0011526B" w:rsidRDefault="00BA2455" w:rsidP="009840E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BA2455" w:rsidRPr="0011526B" w:rsidRDefault="00BA2455" w:rsidP="009840E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455" w:rsidRDefault="00BA2455" w:rsidP="009840E8">
            <w:pPr>
              <w:jc w:val="center"/>
            </w:pPr>
            <w:r w:rsidRPr="00C30342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</w:rPr>
              <w:t>1</w:t>
            </w:r>
          </w:p>
        </w:tc>
      </w:tr>
      <w:tr w:rsidR="00BA2455" w:rsidRPr="008949EC" w:rsidTr="009840E8">
        <w:trPr>
          <w:tblCellSpacing w:w="0" w:type="dxa"/>
        </w:trPr>
        <w:tc>
          <w:tcPr>
            <w:tcW w:w="103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2455" w:rsidRPr="0011526B" w:rsidRDefault="00BA2455" w:rsidP="009840E8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1526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СПК, </w:t>
            </w:r>
            <w:proofErr w:type="gramStart"/>
            <w:r w:rsidRPr="0011526B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11526B">
              <w:rPr>
                <w:rFonts w:ascii="Times New Roman" w:hAnsi="Times New Roman" w:cs="Times New Roman"/>
                <w:sz w:val="24"/>
                <w:szCs w:val="24"/>
              </w:rPr>
              <w:t>Ф)Х</w:t>
            </w:r>
          </w:p>
        </w:tc>
      </w:tr>
      <w:tr w:rsidR="00BA2455" w:rsidRPr="008949EC" w:rsidTr="00FB6DDC">
        <w:trPr>
          <w:trHeight w:val="1748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455" w:rsidRPr="0011526B" w:rsidRDefault="00BA2455" w:rsidP="009840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526B">
              <w:rPr>
                <w:rFonts w:ascii="Calibri" w:eastAsia="Times New Roman" w:hAnsi="Calibri" w:cs="Calibri"/>
              </w:rPr>
              <w:t xml:space="preserve">01.11 </w:t>
            </w:r>
          </w:p>
          <w:p w:rsidR="00BA2455" w:rsidRPr="0011526B" w:rsidRDefault="00BA2455" w:rsidP="009840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455" w:rsidRPr="0011526B" w:rsidRDefault="00BA2455" w:rsidP="009840E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1526B">
              <w:rPr>
                <w:rFonts w:ascii="Calibri" w:eastAsia="Times New Roman" w:hAnsi="Calibri" w:cs="Calibri"/>
              </w:rPr>
              <w:t>Выращивание зерновых (кроме риса), зернобобовых культур и семян масличных культур</w:t>
            </w:r>
          </w:p>
          <w:p w:rsidR="00BA2455" w:rsidRPr="0011526B" w:rsidRDefault="00BA2455" w:rsidP="009840E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2455" w:rsidRDefault="00BA2455" w:rsidP="009840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2455" w:rsidRDefault="00BA2455" w:rsidP="009840E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A2455" w:rsidRPr="008949EC" w:rsidTr="005C1CA6">
        <w:trPr>
          <w:trHeight w:val="1748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455" w:rsidRPr="0011526B" w:rsidRDefault="00BA2455" w:rsidP="009840E8">
            <w:pPr>
              <w:rPr>
                <w:rFonts w:ascii="Calibri" w:eastAsia="Times New Roman" w:hAnsi="Calibri" w:cs="Calibri"/>
              </w:rPr>
            </w:pPr>
            <w:r w:rsidRPr="0011526B">
              <w:rPr>
                <w:rFonts w:ascii="Calibri" w:eastAsia="Times New Roman" w:hAnsi="Calibri" w:cs="Calibri"/>
              </w:rPr>
              <w:t>01.11.1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455" w:rsidRPr="0011526B" w:rsidRDefault="00BA2455" w:rsidP="009840E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1526B">
              <w:rPr>
                <w:rFonts w:ascii="Calibri" w:eastAsia="Times New Roman" w:hAnsi="Calibri" w:cs="Calibri"/>
              </w:rPr>
              <w:t>Выращивание зерновых культур</w:t>
            </w:r>
          </w:p>
          <w:p w:rsidR="00BA2455" w:rsidRPr="0011526B" w:rsidRDefault="00BA2455" w:rsidP="009840E8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2455" w:rsidRPr="00B21169" w:rsidRDefault="00BA2455" w:rsidP="009840E8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A2455" w:rsidRPr="008949EC" w:rsidTr="00D143F2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455" w:rsidRPr="008949EC" w:rsidRDefault="00BA2455" w:rsidP="009840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455" w:rsidRPr="001155E9" w:rsidRDefault="00BA2455" w:rsidP="009840E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</w:pPr>
            <w:r w:rsidRPr="001155E9">
              <w:rPr>
                <w:rFonts w:ascii="Times New Roman" w:eastAsia="Times New Roman" w:hAnsi="Times New Roman" w:cs="Times New Roman"/>
                <w:b/>
                <w:bCs/>
                <w:color w:val="232323"/>
                <w:sz w:val="24"/>
                <w:szCs w:val="24"/>
              </w:rPr>
              <w:t>ИТОГО: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455" w:rsidRDefault="00BA2455" w:rsidP="009840E8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3232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232323"/>
                <w:sz w:val="18"/>
                <w:szCs w:val="18"/>
              </w:rPr>
              <w:t>7</w:t>
            </w:r>
            <w:bookmarkStart w:id="0" w:name="_GoBack"/>
            <w:bookmarkEnd w:id="0"/>
          </w:p>
        </w:tc>
      </w:tr>
    </w:tbl>
    <w:p w:rsidR="00BA2455" w:rsidRPr="009A2E54" w:rsidRDefault="00BA2455" w:rsidP="00BA2455">
      <w:pPr>
        <w:spacing w:after="0" w:line="240" w:lineRule="auto"/>
        <w:rPr>
          <w:rFonts w:ascii="Calibri" w:eastAsia="Times New Roman" w:hAnsi="Calibri" w:cs="Calibri"/>
          <w:color w:val="FF0000"/>
        </w:rPr>
      </w:pPr>
    </w:p>
    <w:p w:rsidR="00DD59DB" w:rsidRDefault="00DD59DB"/>
    <w:sectPr w:rsidR="00DD59DB" w:rsidSect="008949E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2455"/>
    <w:rsid w:val="00255F8A"/>
    <w:rsid w:val="009D3811"/>
    <w:rsid w:val="00BA2455"/>
    <w:rsid w:val="00DD5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2023-01-30T12:44:00Z</dcterms:created>
  <dcterms:modified xsi:type="dcterms:W3CDTF">2023-03-13T12:31:00Z</dcterms:modified>
</cp:coreProperties>
</file>