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r w:rsidRPr="00183813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Уважаемый налогоплательщик!</w:t>
                            </w:r>
                          </w:p>
                          <w:p w:rsidR="00183813" w:rsidRPr="00183813" w:rsidRDefault="00183813" w:rsidP="0018381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07675E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Межрайонная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ИФНС России № 3 по Волгоградской области приглашает Вас принять участие в бесплатном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на тему: </w:t>
                            </w:r>
                          </w:p>
                          <w:p w:rsidR="00026E2E" w:rsidRPr="0007675E" w:rsidRDefault="00026E2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Default="00302688" w:rsidP="003026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</w:pPr>
                            <w:r w:rsidRPr="00302688">
                              <w:rPr>
                                <w:rFonts w:ascii="Times New Roman" w:hAnsi="Times New Roman"/>
                                <w:b/>
                                <w:color w:val="00B0F0"/>
                                <w:sz w:val="40"/>
                                <w:szCs w:val="40"/>
                              </w:rPr>
                              <w:t>О преимуществах обмена электронными счетами-фактурами</w:t>
                            </w:r>
                          </w:p>
                          <w:p w:rsidR="00302688" w:rsidRDefault="00302688" w:rsidP="0030268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07675E" w:rsidRPr="00CF060B" w:rsidRDefault="0030268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Дата проведения: 24</w:t>
                            </w:r>
                            <w:r w:rsidR="000767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июня 2025 года.</w:t>
                            </w: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Время проведения: 15:00-15:30 (время московское).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 Спикер: Коновалова Елена Викторовна - отдел учета и работы с налогоплательщиками.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07675E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Для участия в </w:t>
                            </w:r>
                            <w:proofErr w:type="spell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вебинаре</w:t>
                            </w:r>
                            <w:proofErr w:type="spell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0268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24</w:t>
                            </w:r>
                            <w:r w:rsid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026E2E" w:rsidRPr="00026E2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6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.2025 в 15:00 необходимо  подключиться к конференции </w:t>
                            </w:r>
                            <w:proofErr w:type="gramStart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proofErr w:type="gramEnd"/>
                            <w:r w:rsidR="00CF060B"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БИС: </w:t>
                            </w: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CF060B" w:rsidRPr="00CF060B" w:rsidRDefault="00302688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5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https://w.sbis.ru/webinar/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24</w:t>
                            </w:r>
                            <w:bookmarkStart w:id="0" w:name="_GoBack"/>
                            <w:bookmarkEnd w:id="0"/>
                            <w:r w:rsidR="00026E2E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0</w:t>
                            </w:r>
                            <w:r w:rsidR="00026E2E" w:rsidRPr="00026E2E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6</w:t>
                            </w:r>
                            <w:r w:rsidR="00CF060B" w:rsidRPr="00CF060B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25</w:t>
                            </w:r>
                            <w:hyperlink r:id="rId6" w:history="1">
                              <w:r w:rsidR="00CF060B" w:rsidRPr="00CF060B">
                                <w:rPr>
                                  <w:rStyle w:val="a4"/>
                                  <w:rFonts w:ascii="Times New Roman" w:hAnsi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  <w:t>v</w:t>
                              </w:r>
                            </w:hyperlink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CF060B" w:rsidRPr="00CF060B" w:rsidRDefault="00CF060B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F060B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Контактный телефон Инспекции: +7(84457)3-76-90 доб.27-50</w:t>
                            </w: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r w:rsidRPr="00183813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Уважаемый налогоплательщик!</w:t>
                      </w:r>
                    </w:p>
                    <w:p w:rsidR="00183813" w:rsidRPr="00183813" w:rsidRDefault="00183813" w:rsidP="0018381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07675E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Межрайонная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ИФНС России № 3 по Волгоградской области приглашает Вас принять участие в бесплатном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на тему: </w:t>
                      </w:r>
                    </w:p>
                    <w:p w:rsidR="00026E2E" w:rsidRPr="0007675E" w:rsidRDefault="00026E2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Default="00302688" w:rsidP="003026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</w:pPr>
                      <w:r w:rsidRPr="00302688">
                        <w:rPr>
                          <w:rFonts w:ascii="Times New Roman" w:hAnsi="Times New Roman"/>
                          <w:b/>
                          <w:color w:val="00B0F0"/>
                          <w:sz w:val="40"/>
                          <w:szCs w:val="40"/>
                        </w:rPr>
                        <w:t>О преимуществах обмена электронными счетами-фактурами</w:t>
                      </w:r>
                    </w:p>
                    <w:p w:rsidR="00302688" w:rsidRDefault="00302688" w:rsidP="0030268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07675E" w:rsidRPr="00CF060B" w:rsidRDefault="0030268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Дата проведения: 24</w:t>
                      </w:r>
                      <w:r w:rsidR="000767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июня 2025 года.</w:t>
                      </w: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Время проведения: 15:00-15:30 (время московское).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 Спикер: Коновалова Елена Викторовна - отдел учета и работы с налогоплательщиками.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07675E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      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Для участия в </w:t>
                      </w:r>
                      <w:proofErr w:type="spell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вебинаре</w:t>
                      </w:r>
                      <w:proofErr w:type="spell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  <w:r w:rsidR="0030268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24</w:t>
                      </w:r>
                      <w:r w:rsid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.0</w:t>
                      </w:r>
                      <w:r w:rsidR="00026E2E" w:rsidRPr="00026E2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6</w:t>
                      </w:r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.2025 в 15:00 необходимо  подключиться к конференции </w:t>
                      </w:r>
                      <w:proofErr w:type="gramStart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  <w:lang w:val="en-US"/>
                        </w:rPr>
                        <w:t>C</w:t>
                      </w:r>
                      <w:proofErr w:type="gramEnd"/>
                      <w:r w:rsidR="00CF060B"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БИС: </w:t>
                      </w: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  <w:u w:val="single"/>
                        </w:rPr>
                      </w:pPr>
                    </w:p>
                    <w:p w:rsidR="00CF060B" w:rsidRPr="00CF060B" w:rsidRDefault="00302688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hyperlink r:id="rId7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https://w.sbis.ru/webinar/</w:t>
                        </w:r>
                      </w:hyperlink>
                      <w: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24</w:t>
                      </w:r>
                      <w:bookmarkStart w:id="1" w:name="_GoBack"/>
                      <w:bookmarkEnd w:id="1"/>
                      <w:r w:rsidR="00026E2E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0</w:t>
                      </w:r>
                      <w:r w:rsidR="00026E2E" w:rsidRPr="00026E2E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6</w:t>
                      </w:r>
                      <w:r w:rsidR="00CF060B" w:rsidRPr="00CF060B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  <w:u w:val="single"/>
                        </w:rPr>
                        <w:t>25</w:t>
                      </w:r>
                      <w:hyperlink r:id="rId8" w:history="1">
                        <w:r w:rsidR="00CF060B" w:rsidRPr="00CF060B">
                          <w:rPr>
                            <w:rStyle w:val="a4"/>
                            <w:rFonts w:ascii="Times New Roman" w:hAnsi="Times New Roman"/>
                            <w:color w:val="000000" w:themeColor="text1"/>
                            <w:sz w:val="32"/>
                            <w:szCs w:val="32"/>
                          </w:rPr>
                          <w:t>v</w:t>
                        </w:r>
                      </w:hyperlink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CF060B" w:rsidRPr="00CF060B" w:rsidRDefault="00CF060B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F060B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Контактный телефон Инспекции: +7(84457)3-76-90 доб.27-50</w:t>
                      </w: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546F"/>
    <w:rsid w:val="003B017F"/>
    <w:rsid w:val="003C34EF"/>
    <w:rsid w:val="003D32EB"/>
    <w:rsid w:val="003D3B99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130723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.sbis.ru/webinar/130723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.sbis.ru/webinar/130723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.sbis.ru/webinar/130723v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2025-06-20T07:01:00Z</dcterms:created>
  <dcterms:modified xsi:type="dcterms:W3CDTF">2025-06-20T07:01:00Z</dcterms:modified>
</cp:coreProperties>
</file>